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D2" w:rsidRPr="008E7A83" w:rsidRDefault="002031D2" w:rsidP="002031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8E7A83">
        <w:rPr>
          <w:rFonts w:ascii="Times New Roman" w:hAnsi="Times New Roman"/>
          <w:b/>
          <w:color w:val="000000" w:themeColor="text1"/>
          <w:sz w:val="28"/>
          <w:szCs w:val="28"/>
        </w:rPr>
        <w:t>Звіт</w:t>
      </w:r>
      <w:proofErr w:type="spellEnd"/>
      <w:r w:rsidRPr="008E7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031D2" w:rsidRPr="008E7A83" w:rsidRDefault="002031D2" w:rsidP="002031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8E7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старости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B1E16"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Придніпровського</w:t>
      </w:r>
      <w:proofErr w:type="gramEnd"/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E7A83">
        <w:rPr>
          <w:rFonts w:ascii="Times New Roman" w:hAnsi="Times New Roman"/>
          <w:b/>
          <w:color w:val="000000" w:themeColor="text1"/>
          <w:sz w:val="28"/>
          <w:szCs w:val="28"/>
        </w:rPr>
        <w:t>старостинського</w:t>
      </w:r>
      <w:proofErr w:type="spellEnd"/>
      <w:r w:rsidRPr="008E7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округу</w:t>
      </w:r>
    </w:p>
    <w:p w:rsidR="002031D2" w:rsidRPr="008E7A83" w:rsidRDefault="005B1E16" w:rsidP="002031D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Світлани </w:t>
      </w:r>
      <w:proofErr w:type="spellStart"/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Чоботарьової</w:t>
      </w:r>
      <w:proofErr w:type="spellEnd"/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</w:rPr>
        <w:t>про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проведену 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роботу  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BF47FE"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</w:rPr>
        <w:t>рі</w:t>
      </w:r>
      <w:proofErr w:type="spellEnd"/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</w:t>
      </w:r>
    </w:p>
    <w:p w:rsidR="002031D2" w:rsidRPr="008E7A83" w:rsidRDefault="002031D2" w:rsidP="002031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2031D2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Відповідно до частини шостої статті 54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2031D2" w:rsidRPr="008E7A83" w:rsidRDefault="005B1E16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ab/>
        <w:t>До Придніпровськ</w:t>
      </w:r>
      <w:r w:rsidR="00525A1B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ого </w:t>
      </w:r>
      <w:proofErr w:type="spellStart"/>
      <w:r w:rsidR="00525A1B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525A1B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входя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ть</w:t>
      </w:r>
      <w:r w:rsidR="00525A1B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: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село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Придніпровське та село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031D2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керувалася Законом України «Про місцеве самоврядування</w:t>
      </w:r>
      <w:r w:rsidR="0026732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bookmarkStart w:id="0" w:name="_GoBack"/>
      <w:bookmarkEnd w:id="0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»,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 Про старосту, Законами України, рішеннями сесій Іркліївської сільської ради, рішеннями виконавчого комітету та розпорядженнями сільського голови.</w:t>
      </w:r>
    </w:p>
    <w:p w:rsidR="002031D2" w:rsidRPr="008E7A83" w:rsidRDefault="002031D2" w:rsidP="001A1B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На вимогу постійно інформувала  про виконання  наданих доручень.</w:t>
      </w:r>
    </w:p>
    <w:p w:rsidR="002031D2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ab/>
        <w:t xml:space="preserve">Я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є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членом виконавчого комітету Іркліївської сільської ради, де представляю інтереси нашого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округу, в який входить село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Придніпровське та село </w:t>
      </w:r>
      <w:proofErr w:type="spellStart"/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031D2" w:rsidRPr="008E7A83" w:rsidRDefault="00912F35" w:rsidP="00912F35">
      <w:pP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Протягом 202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року відбулося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12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засідань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чергових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11 –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позачергових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засідань виконавчого коміте</w:t>
      </w:r>
      <w:r w:rsidR="00525A1B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ту, </w:t>
      </w:r>
      <w:r w:rsidR="001A1B79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21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засіданні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була присутня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46051" w:rsidRPr="008E7A83" w:rsidRDefault="00C46051" w:rsidP="00C46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8E7A83">
        <w:rPr>
          <w:rFonts w:ascii="Times New Roman" w:hAnsi="Times New Roman"/>
          <w:color w:val="000000" w:themeColor="text1"/>
          <w:sz w:val="28"/>
        </w:rPr>
        <w:t>Відповідно</w:t>
      </w:r>
      <w:proofErr w:type="spellEnd"/>
      <w:r w:rsidRPr="008E7A83">
        <w:rPr>
          <w:rFonts w:ascii="Times New Roman" w:hAnsi="Times New Roman"/>
          <w:color w:val="000000" w:themeColor="text1"/>
          <w:sz w:val="28"/>
        </w:rPr>
        <w:t xml:space="preserve"> до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</w:rPr>
        <w:t>покладених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</w:rPr>
        <w:t xml:space="preserve"> на мене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</w:rPr>
        <w:t>повноважень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lang w:val="uk-UA"/>
        </w:rPr>
        <w:t>, завжди намагаюся сумлінно виконувати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всі завдання, що покладені на мене, як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на  старосту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:</w:t>
      </w:r>
    </w:p>
    <w:p w:rsidR="00C46051" w:rsidRPr="008E7A83" w:rsidRDefault="00C46051" w:rsidP="00C460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представляю інтереси жителів Придніпровського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Іркліївської сільської ради;</w:t>
      </w:r>
    </w:p>
    <w:p w:rsidR="00C46051" w:rsidRPr="008E7A83" w:rsidRDefault="00C46051" w:rsidP="00C460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допомагаю жителям с. Придніпровське та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документів, що надаються до Іркліївської сільської ради та її виконавчих органів;</w:t>
      </w:r>
    </w:p>
    <w:p w:rsidR="00C46051" w:rsidRPr="008E7A83" w:rsidRDefault="00C46051" w:rsidP="00C460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беру участь у підготовці проекту бюджету територіальної громади в частині фінансування програм, що реалізуються на території Придніпровського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округу;</w:t>
      </w:r>
    </w:p>
    <w:p w:rsidR="00C46051" w:rsidRPr="008E7A83" w:rsidRDefault="00C46051" w:rsidP="00C460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вношу пропозицій до виконавчого комітету Іркліївської сільської ради з питань діяльності на території  Придніпровського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Іркліївської сільської ради, підприємств, установ, організацій  колективної форми власності та її посадових осіб;</w:t>
      </w:r>
    </w:p>
    <w:p w:rsidR="00C46051" w:rsidRPr="008E7A83" w:rsidRDefault="00C46051" w:rsidP="00C460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виконую доручення сільської ради, її виконавчого комітету,  голови та заступника, інформую їх про виконання доручень, а також виконую інші повноваження, які  надаються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комітетом;</w:t>
      </w:r>
    </w:p>
    <w:p w:rsidR="00C46051" w:rsidRPr="008E7A83" w:rsidRDefault="00C46051" w:rsidP="00C460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 w:hanging="568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щоденно здійснюю прийом громадян, які звертаються з проблемами </w:t>
      </w:r>
    </w:p>
    <w:p w:rsidR="00C46051" w:rsidRPr="008E7A83" w:rsidRDefault="00C46051" w:rsidP="00C46051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різного характеру. Усім громадянам, які звернулися на особистий прийом надано   необхідну інформацію, роз’яснення та допомогу;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-здійснюю облік, ведення та зберігання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погосподарських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книг;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-виконую повноваження щодо реєстрації/зняття з реєстрації  місця  проживання громадян на території села. Вношу виправлення в реєстр територіальної громади, видаю витяги про реєстрацію місця проживання;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>-виконую нотаріальні дії в межах своїх повноважень – це заповіти, довіреності, заяви-відмови. На заповіти подаю заяви в «Національні інформаційні системи» на отримання витягу про реєстрацію в спадковому реєстрі. Надаю відповідні документи для переоформлення спадщини;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-надаю допомогу у оформленні документів на земельні ділянки для подальшого оформлення договорів  про оренду цих земельних ділянок;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-ведеться облік військовозобов’язаних; відповідно до розпоряджень  начальника першого відділу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Золотоніського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ТЦК та СП здійснюю оповіщення військовозобов’язаних та призовників, складаю списки юнаків для приписки до призовних дільниць, а також формую особові справи, веду облік учасників АТО та УБД;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-ведеться  щоденний облік ВПО;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-щомісячно приймаються  заяви від громадян, які прихистили ВПО для відшкодування витрат на проживання;</w:t>
      </w:r>
    </w:p>
    <w:p w:rsidR="00C46051" w:rsidRPr="008E7A83" w:rsidRDefault="00C46051" w:rsidP="00C46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1"/>
        </w:rPr>
      </w:pP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-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прово</w:t>
      </w: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джу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роз’яснювальн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у</w:t>
      </w:r>
      <w:r w:rsidRPr="008E7A83">
        <w:rPr>
          <w:color w:val="000000" w:themeColor="text1"/>
          <w:sz w:val="28"/>
          <w:szCs w:val="30"/>
          <w:bdr w:val="none" w:sz="0" w:space="0" w:color="auto" w:frame="1"/>
        </w:rPr>
        <w:t> робот</w:t>
      </w: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у</w:t>
      </w:r>
      <w:r w:rsidRPr="008E7A83">
        <w:rPr>
          <w:color w:val="000000" w:themeColor="text1"/>
          <w:sz w:val="28"/>
          <w:szCs w:val="30"/>
          <w:bdr w:val="none" w:sz="0" w:space="0" w:color="auto" w:frame="1"/>
        </w:rPr>
        <w:t> </w:t>
      </w: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 xml:space="preserve">з жителями нашого села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щодо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 xml:space="preserve">необхідності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своєчас</w:t>
      </w: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ної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сплат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и</w:t>
      </w:r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податків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отриманих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з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прибутку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фізичних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осіб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та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земельн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ого</w:t>
      </w:r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подат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ку</w:t>
      </w:r>
      <w:r w:rsidRPr="008E7A83">
        <w:rPr>
          <w:color w:val="000000" w:themeColor="text1"/>
          <w:sz w:val="28"/>
          <w:szCs w:val="30"/>
          <w:bdr w:val="none" w:sz="0" w:space="0" w:color="auto" w:frame="1"/>
        </w:rPr>
        <w:t>,</w:t>
      </w: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 xml:space="preserve"> а також про МПЗ. Проводжу, по можливості,  оповіщення боржників по сплаті різних податкових заборгованостей;</w:t>
      </w:r>
    </w:p>
    <w:p w:rsidR="00C46051" w:rsidRPr="008E7A83" w:rsidRDefault="00C46051" w:rsidP="00C46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1"/>
        </w:rPr>
      </w:pP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-т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римаю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на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постійному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контролі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сім`ї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,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які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потребують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посиленої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уваги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,  де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проживають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малолітні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діти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;</w:t>
      </w:r>
    </w:p>
    <w:p w:rsidR="00C46051" w:rsidRPr="008E7A83" w:rsidRDefault="00C46051" w:rsidP="00C46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1"/>
        </w:rPr>
      </w:pP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-завжди д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отримуюся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правил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службової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етики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встановленими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законодавчими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актами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України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, актами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сільської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ради, Правилами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внутрішнього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 xml:space="preserve"> трудового </w:t>
      </w:r>
      <w:proofErr w:type="spellStart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розпорядку</w:t>
      </w:r>
      <w:proofErr w:type="spellEnd"/>
      <w:r w:rsidRPr="008E7A83">
        <w:rPr>
          <w:color w:val="000000" w:themeColor="text1"/>
          <w:sz w:val="28"/>
          <w:szCs w:val="30"/>
          <w:bdr w:val="none" w:sz="0" w:space="0" w:color="auto" w:frame="1"/>
        </w:rPr>
        <w:t>.</w:t>
      </w:r>
    </w:p>
    <w:p w:rsidR="00C46051" w:rsidRPr="008E7A83" w:rsidRDefault="00C46051" w:rsidP="00C460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A11CC3" w:rsidRPr="008E7A83" w:rsidRDefault="00A11CC3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8C38B7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На початку доповіді, я хочу 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зг</w:t>
      </w:r>
      <w:r w:rsidR="00912F35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адати наших захисників – односе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льчан , які віддали своє життя за Україну, за кожного з нас, за наше село, це – Душка Андрій Іванович, </w:t>
      </w:r>
      <w:proofErr w:type="spellStart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Роднін</w:t>
      </w:r>
      <w:proofErr w:type="spellEnd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Олександр Павлович, </w:t>
      </w:r>
      <w:proofErr w:type="spellStart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Осницький</w:t>
      </w:r>
      <w:proofErr w:type="spellEnd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Петро Георгійович, </w:t>
      </w:r>
      <w:proofErr w:type="spellStart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Усик</w:t>
      </w:r>
      <w:proofErr w:type="spellEnd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Владислав Сергійович, </w:t>
      </w:r>
      <w:proofErr w:type="spellStart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Жицький</w:t>
      </w:r>
      <w:proofErr w:type="spellEnd"/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Олег Олексійович... </w:t>
      </w:r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Велика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втрата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батьків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дружин,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друзів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школи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рідного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села та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всієї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Ваш подвиг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назавжди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залишиться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нашому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житті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Вони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віддали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найдорожче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своє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життя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захищаючи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кордони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нашої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Вічна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Вам </w:t>
      </w:r>
      <w:proofErr w:type="spellStart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пам’ять</w:t>
      </w:r>
      <w:proofErr w:type="spellEnd"/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E7A83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глибоко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співчува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батькам, дружинам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дітям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род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ним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всіх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загиблих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Прийміть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щирі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слова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подяки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за те,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виховали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таких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патріотів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і нехай Господь Бог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допомагає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вам перенести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важку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біль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втрати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близької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людини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11CC3" w:rsidRPr="008E7A83" w:rsidRDefault="00A11CC3" w:rsidP="001A1B7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Також хочеться згадати односельчан,</w:t>
      </w:r>
      <w:r w:rsidR="00BD791A"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які рахуються зниклими без</w:t>
      </w:r>
      <w:r w:rsidR="00D011DC"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вісті: </w:t>
      </w:r>
      <w:proofErr w:type="spellStart"/>
      <w:r w:rsidR="00D011DC"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Рудак</w:t>
      </w:r>
      <w:proofErr w:type="spellEnd"/>
      <w:r w:rsidR="00D011DC"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Андрій Юрійович, Ку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шнір Олександр Станіславович, Бабій Юрій Миколайович, Щерба Сергій Леонідович,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Воєнний Юрій Миколайович, Тарасенко Андрій Іванович,</w:t>
      </w:r>
      <w:r w:rsidRPr="008E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дорогі хлопці чекаємо на Ваше повернення додому живими.</w:t>
      </w:r>
    </w:p>
    <w:p w:rsidR="00A11CC3" w:rsidRPr="008E7A83" w:rsidRDefault="00A11CC3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46051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E695A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C46051" w:rsidRPr="008E7A83" w:rsidRDefault="00C4605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C46051" w:rsidRPr="008E7A83" w:rsidRDefault="00C4605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C46051" w:rsidRPr="008E7A83" w:rsidRDefault="00C4605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2031D2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Свою доповідь  хочу розпочати із статистичних даних. </w:t>
      </w:r>
    </w:p>
    <w:p w:rsidR="002031D2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Станом на 01.01.202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року по  </w:t>
      </w:r>
      <w:r w:rsidR="0098784C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При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дніпровському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округу рахується: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Кількість домогосподарств  всього –  </w:t>
      </w:r>
      <w:r w:rsidR="005B1E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762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;</w:t>
      </w:r>
    </w:p>
    <w:p w:rsidR="005B1E16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 них   в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с. Придніпровське – 620</w:t>
      </w:r>
    </w:p>
    <w:p w:rsidR="002031D2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 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142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Кількість жителів всього  - </w:t>
      </w:r>
      <w:r w:rsidR="005B1E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9</w:t>
      </w:r>
      <w:r w:rsidR="00BF47F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29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;</w:t>
      </w:r>
    </w:p>
    <w:p w:rsidR="005B1E16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 них  в с. Придніпровське – 8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10</w:t>
      </w:r>
    </w:p>
    <w:p w:rsidR="00BF47FE" w:rsidRPr="008E7A83" w:rsidRDefault="005B1E16" w:rsidP="00BF47F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с. </w:t>
      </w:r>
      <w:proofErr w:type="spellStart"/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  1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19</w:t>
      </w:r>
    </w:p>
    <w:p w:rsidR="002031D2" w:rsidRPr="008E7A83" w:rsidRDefault="002031D2" w:rsidP="00BF47F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Дітей дошкільного віку  всього – </w:t>
      </w:r>
      <w:r w:rsidR="00314D41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  <w:r w:rsidR="008C38B7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8</w:t>
      </w:r>
    </w:p>
    <w:p w:rsidR="005B1E16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 них в с. 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Придніпровське – </w:t>
      </w:r>
      <w:r w:rsidR="002D2D40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  <w:r w:rsidR="008C38B7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</w:p>
    <w:p w:rsidR="002031D2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  </w:t>
      </w:r>
      <w:r w:rsidR="008C38B7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Дітей  шкільного віку всього  – </w:t>
      </w:r>
      <w:r w:rsidR="008C38B7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104</w:t>
      </w:r>
    </w:p>
    <w:p w:rsidR="005B1E16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 них в с. 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Придніпровське – </w:t>
      </w:r>
      <w:r w:rsidR="008C38B7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93</w:t>
      </w:r>
    </w:p>
    <w:p w:rsidR="002031D2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  </w:t>
      </w:r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11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</w:t>
      </w:r>
    </w:p>
    <w:p w:rsidR="00E0370E" w:rsidRPr="008E7A83" w:rsidRDefault="002031D2" w:rsidP="007F2D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Віком   від 18 до 35 років всього –  </w:t>
      </w:r>
      <w:r w:rsidR="00E0370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201</w:t>
      </w:r>
    </w:p>
    <w:p w:rsidR="005B1E16" w:rsidRPr="008E7A83" w:rsidRDefault="002031D2" w:rsidP="00E0370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З них в с. 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Придніпровське – </w:t>
      </w:r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78</w:t>
      </w:r>
    </w:p>
    <w:p w:rsidR="002031D2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23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Від 35 до 60 років  всього  -</w:t>
      </w:r>
      <w:r w:rsidR="00314D41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0370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280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5B1E16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 них в с.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с. Придніпровське –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238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031D2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</w:t>
      </w:r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Від 60 років і старші – всього –  </w:t>
      </w:r>
      <w:r w:rsidR="00E0370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302</w:t>
      </w:r>
    </w:p>
    <w:p w:rsidR="005B1E16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З них в с. </w:t>
      </w:r>
      <w:r w:rsidR="005B1E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Придніпровське – 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263</w:t>
      </w:r>
    </w:p>
    <w:p w:rsidR="002031D2" w:rsidRPr="008E7A83" w:rsidRDefault="005B1E16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 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39</w:t>
      </w:r>
    </w:p>
    <w:p w:rsidR="00034870" w:rsidRPr="008E7A83" w:rsidRDefault="00034870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Проживає  переселенців 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– 98</w:t>
      </w:r>
    </w:p>
    <w:p w:rsidR="00034870" w:rsidRPr="008E7A83" w:rsidRDefault="00034870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З них дітей - 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23</w:t>
      </w:r>
    </w:p>
    <w:p w:rsidR="002031D2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031D2" w:rsidRPr="008E7A83" w:rsidRDefault="002031D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в 202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народилося  - </w:t>
      </w:r>
      <w:r w:rsidR="00BF47F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  <w:r w:rsidR="00085344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дитин</w:t>
      </w:r>
      <w:r w:rsidR="008A218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</w:p>
    <w:p w:rsidR="002D2D40" w:rsidRPr="008E7A83" w:rsidRDefault="002D2D40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</w:t>
      </w:r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Придніпровське – 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</w:p>
    <w:p w:rsidR="002D2D40" w:rsidRPr="008E7A83" w:rsidRDefault="002D2D40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померло – </w:t>
      </w:r>
      <w:r w:rsidR="00E0370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17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ос</w:t>
      </w:r>
      <w:r w:rsidR="008A218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</w:t>
      </w:r>
      <w:r w:rsidR="008A218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</w:p>
    <w:p w:rsidR="002D2D40" w:rsidRPr="008E7A83" w:rsidRDefault="002D2D40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Придніпровське – </w:t>
      </w:r>
      <w:r w:rsidR="00314D4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</w:p>
    <w:p w:rsidR="002D2D40" w:rsidRPr="008E7A83" w:rsidRDefault="002D2D40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  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проживають    пенсіонерів за віком</w:t>
      </w:r>
      <w:r w:rsidR="004E7881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="00E0370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302</w:t>
      </w:r>
    </w:p>
    <w:p w:rsidR="002D2D40" w:rsidRPr="008E7A83" w:rsidRDefault="00612302" w:rsidP="001A1B7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Придніпровське – 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263</w:t>
      </w:r>
    </w:p>
    <w:p w:rsidR="002D2D40" w:rsidRPr="008E7A83" w:rsidRDefault="004E7881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2D2D40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с. </w:t>
      </w:r>
      <w:proofErr w:type="spellStart"/>
      <w:r w:rsidR="002D2D40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="002D2D40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-   </w:t>
      </w:r>
      <w:r w:rsidR="00E0370E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39</w:t>
      </w:r>
      <w:r w:rsidR="002D2D40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031D2" w:rsidRPr="008E7A83" w:rsidRDefault="002031D2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дітей з інвалідністю до 18 років –  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</w:t>
      </w:r>
    </w:p>
    <w:p w:rsidR="004E7881" w:rsidRPr="008E7A83" w:rsidRDefault="004E788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с. Придніпровське – </w:t>
      </w:r>
      <w:r w:rsidR="001E2B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</w:p>
    <w:p w:rsidR="004E7881" w:rsidRPr="008E7A83" w:rsidRDefault="004E7881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- 1</w:t>
      </w:r>
    </w:p>
    <w:p w:rsidR="004E7881" w:rsidRPr="008E7A83" w:rsidRDefault="004E788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- </w:t>
      </w:r>
      <w:r w:rsidR="00273CAF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2031D2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багатодітних сімей –</w:t>
      </w:r>
      <w:r w:rsidR="00EC0F63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  <w:r w:rsidR="00F80325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 в них дітей :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38</w:t>
      </w:r>
    </w:p>
    <w:p w:rsidR="00F80325" w:rsidRPr="008E7A83" w:rsidRDefault="004E788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с. Придніпровське –</w:t>
      </w:r>
      <w:r w:rsidR="00F80325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10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, дітей </w:t>
      </w:r>
      <w:r w:rsidR="00F80325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–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C0F6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</w:t>
      </w:r>
      <w:r w:rsidR="001E2B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0</w:t>
      </w:r>
    </w:p>
    <w:p w:rsidR="004E7881" w:rsidRPr="008E7A83" w:rsidRDefault="00F80325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4E788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с. </w:t>
      </w:r>
      <w:proofErr w:type="spellStart"/>
      <w:r w:rsidR="004E788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="004E7881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</w:t>
      </w:r>
      <w:r w:rsidR="00EC0F6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2, дітей -</w:t>
      </w:r>
      <w:r w:rsidR="001E2B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8</w:t>
      </w:r>
    </w:p>
    <w:p w:rsidR="002031D2" w:rsidRPr="008E7A83" w:rsidRDefault="004E7881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малозабезпечених сімей – 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</w:p>
    <w:p w:rsidR="004E7881" w:rsidRPr="008E7A83" w:rsidRDefault="004E7881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с. Придніпровське – </w:t>
      </w:r>
      <w:r w:rsidR="001E2B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</w:p>
    <w:p w:rsidR="004E7881" w:rsidRPr="008E7A83" w:rsidRDefault="004E7881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</w:t>
      </w:r>
      <w:r w:rsidR="001E2B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0</w:t>
      </w:r>
    </w:p>
    <w:p w:rsidR="006733BD" w:rsidRPr="008E7A83" w:rsidRDefault="006733BD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неповних сімей - </w:t>
      </w:r>
      <w:r w:rsidR="00027183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8</w:t>
      </w:r>
    </w:p>
    <w:p w:rsidR="006733BD" w:rsidRPr="008E7A83" w:rsidRDefault="006733BD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с. Придніпровське – </w:t>
      </w:r>
      <w:r w:rsidR="0002718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</w:t>
      </w:r>
      <w:r w:rsidR="001E2B16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8</w:t>
      </w:r>
    </w:p>
    <w:p w:rsidR="006733BD" w:rsidRPr="008E7A83" w:rsidRDefault="006733BD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</w:t>
      </w:r>
      <w:r w:rsidR="00EC0F6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0</w:t>
      </w:r>
    </w:p>
    <w:p w:rsidR="006733BD" w:rsidRPr="008E7A83" w:rsidRDefault="00027183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неблагополучних сімей - </w:t>
      </w:r>
      <w:r w:rsidR="00EC0F63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4</w:t>
      </w:r>
    </w:p>
    <w:p w:rsidR="006733BD" w:rsidRPr="008E7A83" w:rsidRDefault="006733BD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с. Придніпровське – </w:t>
      </w:r>
      <w:r w:rsidR="00EC0F6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</w:t>
      </w:r>
    </w:p>
    <w:p w:rsidR="006733BD" w:rsidRPr="008E7A83" w:rsidRDefault="006733BD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- 1</w:t>
      </w:r>
    </w:p>
    <w:p w:rsidR="006733BD" w:rsidRPr="008E7A83" w:rsidRDefault="00027183" w:rsidP="001A1B7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дітей які постраждали від ЧАЕС - </w:t>
      </w:r>
      <w:r w:rsidR="00EC0F63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</w:p>
    <w:p w:rsidR="006733BD" w:rsidRPr="008E7A83" w:rsidRDefault="006733BD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с. Придніпровське – </w:t>
      </w:r>
      <w:r w:rsidR="00EC0F6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</w:t>
      </w:r>
    </w:p>
    <w:p w:rsidR="006733BD" w:rsidRPr="008E7A83" w:rsidRDefault="006733BD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- </w:t>
      </w:r>
      <w:r w:rsidR="00027183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0</w:t>
      </w:r>
    </w:p>
    <w:p w:rsidR="00085344" w:rsidRPr="008E7A83" w:rsidRDefault="00085344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73CAF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учасників ліквідації аварії на ЧАЕС – 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5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85344" w:rsidRPr="008E7A83" w:rsidRDefault="00085344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73CAF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учасники бойових дій на території інших держав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="00BD791A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</w:t>
      </w:r>
    </w:p>
    <w:p w:rsidR="00085344" w:rsidRPr="008E7A83" w:rsidRDefault="00085344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73CAF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учасників АТО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БД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– 2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7</w:t>
      </w:r>
    </w:p>
    <w:p w:rsidR="00085344" w:rsidRPr="008E7A83" w:rsidRDefault="00085344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73CAF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учасники </w:t>
      </w:r>
      <w:proofErr w:type="spellStart"/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ВВв</w:t>
      </w:r>
      <w:proofErr w:type="spellEnd"/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, пільги 50% - </w:t>
      </w:r>
      <w:r w:rsidR="001E2B16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6</w:t>
      </w:r>
    </w:p>
    <w:p w:rsidR="00085344" w:rsidRPr="008E7A83" w:rsidRDefault="00085344" w:rsidP="001A1B7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273CAF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діти війни </w:t>
      </w:r>
      <w:r w:rsidR="00525A1B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–</w:t>
      </w:r>
      <w:r w:rsidR="00401A3E" w:rsidRPr="008E7A83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44</w:t>
      </w:r>
    </w:p>
    <w:p w:rsidR="00525A1B" w:rsidRPr="008E7A83" w:rsidRDefault="00525A1B" w:rsidP="001A1B79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Прийом громадян здійснюю за місцем роботи в межах робочого часу та в позаробочий час за місцем проживання жителів села. За 202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</w:t>
      </w:r>
      <w:r w:rsidR="00D155B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ік  на особистому прийомі було 12</w:t>
      </w:r>
      <w:r w:rsidR="00BF47FE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D155B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громадян. Розглянуто 41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звернень.</w:t>
      </w:r>
    </w:p>
    <w:p w:rsidR="00525A1B" w:rsidRPr="008E7A83" w:rsidRDefault="00525A1B" w:rsidP="001A1B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>Видано довідок, витягів та характеристик –8</w:t>
      </w:r>
      <w:r w:rsidR="00401A3E" w:rsidRPr="008E7A83">
        <w:rPr>
          <w:color w:val="000000" w:themeColor="text1"/>
          <w:sz w:val="28"/>
          <w:szCs w:val="28"/>
          <w:lang w:val="uk-UA"/>
        </w:rPr>
        <w:t>26</w:t>
      </w:r>
    </w:p>
    <w:p w:rsidR="00525A1B" w:rsidRPr="008E7A83" w:rsidRDefault="00401A3E" w:rsidP="001A1B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   Зареєстровано 178</w:t>
      </w:r>
      <w:r w:rsidR="00525A1B" w:rsidRPr="008E7A83">
        <w:rPr>
          <w:color w:val="000000" w:themeColor="text1"/>
          <w:sz w:val="28"/>
          <w:szCs w:val="28"/>
          <w:lang w:val="uk-UA"/>
        </w:rPr>
        <w:t xml:space="preserve"> листів вхідної кореспонденції. У журналі обліку вихідної</w:t>
      </w:r>
      <w:r w:rsidR="009B7586" w:rsidRPr="008E7A83">
        <w:rPr>
          <w:color w:val="000000" w:themeColor="text1"/>
          <w:sz w:val="28"/>
          <w:szCs w:val="28"/>
          <w:lang w:val="uk-UA"/>
        </w:rPr>
        <w:t xml:space="preserve"> кореспонденції зареєстровано  </w:t>
      </w:r>
      <w:r w:rsidRPr="008E7A83">
        <w:rPr>
          <w:color w:val="000000" w:themeColor="text1"/>
          <w:sz w:val="28"/>
          <w:szCs w:val="28"/>
          <w:lang w:val="uk-UA"/>
        </w:rPr>
        <w:t>115</w:t>
      </w:r>
      <w:r w:rsidR="00525A1B" w:rsidRPr="008E7A83">
        <w:rPr>
          <w:color w:val="000000" w:themeColor="text1"/>
          <w:sz w:val="28"/>
          <w:szCs w:val="28"/>
          <w:lang w:val="uk-UA"/>
        </w:rPr>
        <w:t xml:space="preserve"> листів.</w:t>
      </w:r>
    </w:p>
    <w:p w:rsidR="00525A1B" w:rsidRPr="008E7A83" w:rsidRDefault="00525A1B" w:rsidP="001A1B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>Вчинено нотаріальних дій:</w:t>
      </w:r>
    </w:p>
    <w:p w:rsidR="00525A1B" w:rsidRPr="008E7A83" w:rsidRDefault="00525A1B" w:rsidP="001A1B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    Посвідчено заповітів - </w:t>
      </w:r>
      <w:r w:rsidR="00401A3E" w:rsidRPr="008E7A83">
        <w:rPr>
          <w:color w:val="000000" w:themeColor="text1"/>
          <w:sz w:val="28"/>
          <w:szCs w:val="28"/>
          <w:lang w:val="uk-UA"/>
        </w:rPr>
        <w:t>11; завірено копій -2</w:t>
      </w:r>
      <w:r w:rsidRPr="008E7A83">
        <w:rPr>
          <w:color w:val="000000" w:themeColor="text1"/>
          <w:sz w:val="28"/>
          <w:szCs w:val="28"/>
          <w:lang w:val="uk-UA"/>
        </w:rPr>
        <w:t>; засвідчено справжність підпису -</w:t>
      </w:r>
      <w:r w:rsidR="00401A3E" w:rsidRPr="008E7A83">
        <w:rPr>
          <w:color w:val="000000" w:themeColor="text1"/>
          <w:sz w:val="28"/>
          <w:szCs w:val="28"/>
          <w:lang w:val="uk-UA"/>
        </w:rPr>
        <w:t>5</w:t>
      </w:r>
      <w:r w:rsidRPr="008E7A83">
        <w:rPr>
          <w:color w:val="000000" w:themeColor="text1"/>
          <w:sz w:val="28"/>
          <w:szCs w:val="28"/>
          <w:lang w:val="uk-UA"/>
        </w:rPr>
        <w:t>. Видано довіреностей -</w:t>
      </w:r>
      <w:r w:rsidR="00401A3E" w:rsidRPr="008E7A83">
        <w:rPr>
          <w:color w:val="000000" w:themeColor="text1"/>
          <w:sz w:val="28"/>
          <w:szCs w:val="28"/>
          <w:lang w:val="uk-UA"/>
        </w:rPr>
        <w:t>14</w:t>
      </w:r>
      <w:r w:rsidRPr="008E7A83">
        <w:rPr>
          <w:color w:val="000000" w:themeColor="text1"/>
          <w:sz w:val="28"/>
          <w:szCs w:val="28"/>
          <w:lang w:val="uk-UA"/>
        </w:rPr>
        <w:t xml:space="preserve">.   </w:t>
      </w:r>
    </w:p>
    <w:p w:rsidR="00525A1B" w:rsidRPr="008E7A83" w:rsidRDefault="00525A1B" w:rsidP="001A1B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      </w:t>
      </w:r>
      <w:r w:rsidRPr="008E7A83">
        <w:rPr>
          <w:color w:val="000000" w:themeColor="text1"/>
          <w:sz w:val="28"/>
          <w:szCs w:val="28"/>
        </w:rPr>
        <w:t xml:space="preserve">Оформлено та </w:t>
      </w:r>
      <w:proofErr w:type="gramStart"/>
      <w:r w:rsidRPr="008E7A83">
        <w:rPr>
          <w:color w:val="000000" w:themeColor="text1"/>
          <w:sz w:val="28"/>
          <w:szCs w:val="28"/>
        </w:rPr>
        <w:t xml:space="preserve">направлено </w:t>
      </w:r>
      <w:r w:rsidR="00401A3E" w:rsidRPr="008E7A83">
        <w:rPr>
          <w:color w:val="000000" w:themeColor="text1"/>
          <w:sz w:val="28"/>
          <w:szCs w:val="28"/>
          <w:lang w:val="uk-UA"/>
        </w:rPr>
        <w:t xml:space="preserve"> _</w:t>
      </w:r>
      <w:proofErr w:type="gramEnd"/>
      <w:r w:rsidR="00401A3E" w:rsidRPr="008E7A83">
        <w:rPr>
          <w:color w:val="000000" w:themeColor="text1"/>
          <w:sz w:val="28"/>
          <w:szCs w:val="28"/>
          <w:lang w:val="uk-UA"/>
        </w:rPr>
        <w:t>375</w:t>
      </w:r>
      <w:r w:rsidRPr="008E7A83">
        <w:rPr>
          <w:color w:val="000000" w:themeColor="text1"/>
          <w:sz w:val="28"/>
          <w:szCs w:val="28"/>
          <w:lang w:val="uk-UA"/>
        </w:rPr>
        <w:t>_ справ</w:t>
      </w:r>
      <w:r w:rsidRPr="008E7A83">
        <w:rPr>
          <w:color w:val="000000" w:themeColor="text1"/>
          <w:sz w:val="28"/>
          <w:szCs w:val="28"/>
        </w:rPr>
        <w:t xml:space="preserve"> до </w:t>
      </w:r>
      <w:r w:rsidRPr="008E7A83">
        <w:rPr>
          <w:color w:val="000000" w:themeColor="text1"/>
          <w:sz w:val="28"/>
          <w:szCs w:val="28"/>
          <w:lang w:val="uk-UA"/>
        </w:rPr>
        <w:t xml:space="preserve"> відділу соціального захисту населення та охорони здоров’я виконавчого комітету Іркліївської сільської ради для </w:t>
      </w:r>
      <w:r w:rsidRPr="008E7A83">
        <w:rPr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</w:rPr>
        <w:t>призначення</w:t>
      </w:r>
      <w:proofErr w:type="spellEnd"/>
      <w:r w:rsidRPr="008E7A83">
        <w:rPr>
          <w:color w:val="000000" w:themeColor="text1"/>
          <w:sz w:val="28"/>
          <w:szCs w:val="28"/>
        </w:rPr>
        <w:t xml:space="preserve">  </w:t>
      </w:r>
      <w:proofErr w:type="spellStart"/>
      <w:r w:rsidRPr="008E7A83">
        <w:rPr>
          <w:color w:val="000000" w:themeColor="text1"/>
          <w:sz w:val="28"/>
          <w:szCs w:val="28"/>
        </w:rPr>
        <w:t>житлових</w:t>
      </w:r>
      <w:proofErr w:type="spellEnd"/>
      <w:r w:rsidRPr="008E7A83">
        <w:rPr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</w:rPr>
        <w:t>субсидій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та</w:t>
      </w:r>
      <w:r w:rsidRPr="008E7A83">
        <w:rPr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</w:rPr>
        <w:t>соціальних</w:t>
      </w:r>
      <w:proofErr w:type="spellEnd"/>
      <w:r w:rsidRPr="008E7A83">
        <w:rPr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</w:rPr>
        <w:t>допомог</w:t>
      </w:r>
      <w:proofErr w:type="spellEnd"/>
      <w:r w:rsidRPr="008E7A83">
        <w:rPr>
          <w:color w:val="000000" w:themeColor="text1"/>
          <w:sz w:val="28"/>
          <w:szCs w:val="28"/>
        </w:rPr>
        <w:t xml:space="preserve">. </w:t>
      </w:r>
      <w:r w:rsidRPr="008E7A83">
        <w:rPr>
          <w:color w:val="000000" w:themeColor="text1"/>
          <w:sz w:val="28"/>
          <w:szCs w:val="28"/>
          <w:lang w:val="uk-UA"/>
        </w:rPr>
        <w:t xml:space="preserve"> </w:t>
      </w:r>
    </w:p>
    <w:p w:rsidR="00D155B7" w:rsidRPr="008E7A83" w:rsidRDefault="00D155B7" w:rsidP="001A1B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   З  початком    </w:t>
      </w:r>
      <w:proofErr w:type="spellStart"/>
      <w:r w:rsidRPr="008E7A83">
        <w:rPr>
          <w:color w:val="000000" w:themeColor="text1"/>
          <w:sz w:val="28"/>
          <w:szCs w:val="28"/>
          <w:lang w:val="uk-UA"/>
        </w:rPr>
        <w:t>повномаштабного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  вторгнення  країни  агресора     було  оформлено  </w:t>
      </w:r>
      <w:r w:rsidR="00401A3E" w:rsidRPr="008E7A83">
        <w:rPr>
          <w:color w:val="000000" w:themeColor="text1"/>
          <w:sz w:val="28"/>
          <w:szCs w:val="28"/>
          <w:lang w:val="uk-UA"/>
        </w:rPr>
        <w:t>249</w:t>
      </w:r>
      <w:r w:rsidRPr="008E7A83">
        <w:rPr>
          <w:color w:val="000000" w:themeColor="text1"/>
          <w:sz w:val="28"/>
          <w:szCs w:val="28"/>
          <w:lang w:val="uk-UA"/>
        </w:rPr>
        <w:t xml:space="preserve">   внутрішньо  переміщених  осіб.</w:t>
      </w:r>
    </w:p>
    <w:p w:rsidR="001110CF" w:rsidRPr="008E7A83" w:rsidRDefault="001110CF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Крім того на території проживаю</w:t>
      </w:r>
      <w:r w:rsidR="00D155B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ть  2</w:t>
      </w:r>
      <w:r w:rsidR="00401A3E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155B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одиноких громадян,  16</w:t>
      </w:r>
      <w:r w:rsidR="00912F35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одиноко проживаючих. Всі ці люди потребують  постійної уваги , турботи,  допомоги, поради. </w:t>
      </w:r>
    </w:p>
    <w:p w:rsidR="001110CF" w:rsidRPr="008E7A83" w:rsidRDefault="001110CF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На сьогодні одиноких та одиноко проживаючих жителів громади обслуговують три соціальні працівники територіального центру.       На даний час на обслуговуванні </w:t>
      </w:r>
      <w:r w:rsidR="007F016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26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одинокопроживаючих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громадян.  Соціальні працівники  надають допомогу у веденні домашнього господарства, придбанні продуктів харчування, ліків, оформлення документів,тощо.</w:t>
      </w:r>
    </w:p>
    <w:p w:rsidR="001110CF" w:rsidRPr="008E7A83" w:rsidRDefault="001110CF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Крім того в приміщенні сільської ради  діє філія територіального центру де надаються послуги перукаря,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швеї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 масажиста.</w:t>
      </w:r>
    </w:p>
    <w:p w:rsidR="001110CF" w:rsidRPr="008E7A83" w:rsidRDefault="001110CF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До Міжнародного дня людей похилого віку соціальними працівниками було проведено подвірний обхід та обстеження матеріально - побутових умов.   Особливу увагу приділено одиноким малозабезпеченим інвалідам, сім‘ям, де проживає  два і більше інвалідів.</w:t>
      </w:r>
    </w:p>
    <w:p w:rsidR="001110CF" w:rsidRPr="008E7A83" w:rsidRDefault="001110CF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Роботу з ветеранами здійснює рада ветеранів в с. Придніпровське – голова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Яловеженко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О.І. в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Кодак М.В. з сільського бюджету надається їм грошова винагорода за цю роботу. В основному це робота з вітанням ювілярів, висловлювання співчуття рідним, вирішення проблем громадян – людей похилого віку, організація заходів для ветеранів.</w:t>
      </w:r>
    </w:p>
    <w:p w:rsidR="002D40F3" w:rsidRPr="008E7A83" w:rsidRDefault="00E9491C" w:rsidP="002D40F3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Згідно програми «Турбота» 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Іркліївської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сільської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територіальної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-2025 роки»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була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надана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матеріальна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у 2024 </w:t>
      </w:r>
      <w:proofErr w:type="spellStart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925 жителям </w:t>
      </w:r>
      <w:proofErr w:type="spellStart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proofErr w:type="spellEnd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суму </w:t>
      </w:r>
      <w:r w:rsidR="002D40F3" w:rsidRPr="008E7A83">
        <w:rPr>
          <w:rFonts w:ascii="Times New Roman" w:hAnsi="Times New Roman"/>
          <w:b/>
          <w:color w:val="000000" w:themeColor="text1"/>
          <w:sz w:val="28"/>
          <w:szCs w:val="28"/>
        </w:rPr>
        <w:t>3 004 754,4 грн.</w:t>
      </w:r>
    </w:p>
    <w:p w:rsidR="00E9491C" w:rsidRPr="008E7A83" w:rsidRDefault="00E9491C" w:rsidP="001A1B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 саме жителям Придніпровського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округу: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учасникам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бойових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до Дня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вшанування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бойових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території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інших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держав (у 202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р. –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особам по 1000 грн. на одну особу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суму 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>000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грн.);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особам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інвалідністю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Дня  людей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інвалідністю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(у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- 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по 300 грн. на одну особу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1200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грн.);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поховання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громадян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працездатного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ніде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працювали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були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застраховані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системі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загальнообов’язкового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соціального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страхування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тимчасової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втрати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працездатності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перебували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обліку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центрі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зайнятості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перебували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обліку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в УПФ, 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отримували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соціальних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( у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р.-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особа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по 2000 грн. на одну особу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000 грн.) 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особам,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яким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виповнилось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90 і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більше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до Дня людей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похилого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 (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у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по 300 грн. на одну особу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  суму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2700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грн.);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учасникам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ліквідації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аварії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Чорнобильській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АЕС І та ІІ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категорій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до Дня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вшанування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ліквідації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наслідків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аварії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Чорнобильській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АЕС  (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>у 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по 1000 грн. на одну особу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>000 грн.) 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жителям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хворі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важкою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онкологічною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патологією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наявності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довідки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лікарні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важкість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стану та потребу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дороговартісному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лікуванні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( у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по 2000 грн. на одну особу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32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>000 грн.);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жителям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витрат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дороговартісне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хірургічне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втручання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), за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наявності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довідки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лікарні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( у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по 1000 грн. на одну особу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00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>0 грн.);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грошова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учасникам</w:t>
      </w:r>
      <w:proofErr w:type="spellEnd"/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бойових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Батьківщини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особам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призваним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мобілізації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за Указом Президента №69/2022 для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витрат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лікування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після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травм,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отриманих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під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військових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обов’язків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реабілітацію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(у 202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="002D40F3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в сумі від 3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 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="002D40F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10000грн.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грошова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сім’ям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proofErr w:type="spellEnd"/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бойових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Батьківщини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особам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призваним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мобілізації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за Указом Президента 69/2022,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загинули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(пропали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безвісти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померли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внаслідок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поранення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контузії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каліцтва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нещасного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випадку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захворювання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пов’язаного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перебуванням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фронті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одержаних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під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військового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обов’язку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зв’язку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військовою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агресією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Російської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Федерації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проти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Ук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>раїни</w:t>
      </w:r>
      <w:proofErr w:type="spellEnd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24 лютого (у 2023 </w:t>
      </w:r>
      <w:proofErr w:type="spellStart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>сім’я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суму 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 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6A2CF6" w:rsidRPr="008E7A83" w:rsidRDefault="006A2CF6" w:rsidP="006A2CF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жителям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зараховані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військову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службу за контрактом (у 2024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 1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особі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2000 </w:t>
      </w:r>
      <w:proofErr w:type="spellStart"/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>,  на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2000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грошова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особам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призваним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мобілізації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за Указом Президента №69/2022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сумі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5000 (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п’ять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тисяч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гривень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одну особу (у 202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14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по 5000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суму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D4E0E" w:rsidRPr="008E7A83" w:rsidRDefault="005D4E0E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надання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одноразової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грошової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дітям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до 18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бойових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Батьківщини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призваних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мобілізації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за Указом Президента №69/</w:t>
      </w:r>
      <w:proofErr w:type="gramStart"/>
      <w:r w:rsidRPr="008E7A83">
        <w:rPr>
          <w:rFonts w:ascii="Times New Roman" w:hAnsi="Times New Roman"/>
          <w:color w:val="000000" w:themeColor="text1"/>
          <w:sz w:val="28"/>
          <w:szCs w:val="28"/>
        </w:rPr>
        <w:t>2022 ,</w:t>
      </w:r>
      <w:proofErr w:type="gram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загинули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зникли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безвісти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померли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внаслідок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поранення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контузії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каліцтва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захворювання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пов’язаного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перебуванням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фронті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одержаних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під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військового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обов’язку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до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дня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сумі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1000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гривень</w:t>
      </w:r>
      <w:proofErr w:type="spellEnd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одну </w:t>
      </w:r>
      <w:proofErr w:type="spellStart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>дитину</w:t>
      </w:r>
      <w:proofErr w:type="spellEnd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(у 202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48702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1000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="006A2CF6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000 грн.) </w:t>
      </w:r>
    </w:p>
    <w:p w:rsidR="006A2CF6" w:rsidRPr="008E7A83" w:rsidRDefault="006A2CF6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виплата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дітям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-сиротам і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дітям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позбавленим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батьківського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піклування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після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досягнення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ними 18-річного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віку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(у 2024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 по 1810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одну особу,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1810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6A2CF6" w:rsidRPr="008E7A83" w:rsidRDefault="006A2CF6" w:rsidP="006A2CF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грошова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допомога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особам,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отримали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вогнепальні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поранення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під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служби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в органах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внутрішніх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справ,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привело до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втрати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працездатності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інвалідність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), не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пов’язаних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участю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бойових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діях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(у 2024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 1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сім’я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10000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одну особу, 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10 000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Pr="008E7A83">
        <w:rPr>
          <w:rFonts w:ascii="Times New Roman" w:hAnsi="Times New Roman"/>
          <w:b/>
          <w:color w:val="000000" w:themeColor="text1"/>
          <w:sz w:val="28"/>
          <w:szCs w:val="28"/>
        </w:rPr>
        <w:t>);</w:t>
      </w:r>
    </w:p>
    <w:p w:rsidR="006A2CF6" w:rsidRPr="008E7A83" w:rsidRDefault="006A2CF6" w:rsidP="006A2CF6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- </w:t>
      </w:r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оплати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послуг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поховання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військовослужбовців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призваних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мобілізації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за Указом Президента 69/2022,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загинули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померли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внаслідок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поранення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контузії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каліцтва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нещасного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випадку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захворювання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під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військового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обов’язку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зв’язку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збройною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агресією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Російської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Федерації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проти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(у 2024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-  </w:t>
      </w:r>
      <w:r w:rsidR="001E598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сім’я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загальну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суму </w:t>
      </w:r>
      <w:r w:rsidR="001E598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20000</w:t>
      </w:r>
      <w:r w:rsidR="001E598A" w:rsidRPr="008E7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="001E598A" w:rsidRPr="008E7A8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E598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6A2CF6" w:rsidRPr="008E7A83" w:rsidRDefault="006A2CF6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31D2" w:rsidRPr="008E7A83" w:rsidRDefault="002031D2" w:rsidP="001A1B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На території </w:t>
      </w:r>
      <w:r w:rsidR="001110CF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Придніпровського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r w:rsidR="001110CF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повністю збережена мережа бюджетних установ - освіти, охорони здоров’я, культури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: </w:t>
      </w:r>
    </w:p>
    <w:p w:rsidR="001110CF" w:rsidRPr="008E7A83" w:rsidRDefault="001110CF" w:rsidP="001A1B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Придніпровський  сільський  Будинок  культури </w:t>
      </w:r>
    </w:p>
    <w:p w:rsidR="001110CF" w:rsidRPr="008E7A83" w:rsidRDefault="001110CF" w:rsidP="001A1B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Коврайський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сільський  клуб</w:t>
      </w:r>
    </w:p>
    <w:p w:rsidR="001110CF" w:rsidRPr="008E7A83" w:rsidRDefault="001110CF" w:rsidP="001A1B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філія бібліотек  в с. Придніпровське   та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</w:p>
    <w:p w:rsidR="001110CF" w:rsidRPr="008E7A83" w:rsidRDefault="008F40E4" w:rsidP="001A1B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Філія Придніпровська гімназія КЗ « Іркліївський ліцей»</w:t>
      </w:r>
    </w:p>
    <w:p w:rsidR="001110CF" w:rsidRPr="008E7A83" w:rsidRDefault="001110CF" w:rsidP="001A1B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Коврайський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ФП  </w:t>
      </w:r>
    </w:p>
    <w:p w:rsidR="001110CF" w:rsidRPr="008E7A83" w:rsidRDefault="001110CF" w:rsidP="001A1B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Придніпровський  ФАП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Велику допомогу у вирішенні господарських питань школі надає СТОВ « Придніпровське» та повертає кошти батькам – учнів школи які харчуються в шкільній їдальні.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Велика увага в гімназії приділяється патріотичному вихованню молоді: проводяться зустрічі з учасниками АТО</w:t>
      </w:r>
      <w:r w:rsidR="00034870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 ООС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 афганцями.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Хочу подякувати дирекції, педагогічному, технічному та учнівському колективам гімназії за активну участь в роботах по благоустрою сіл громади та участі в громадському та культурному житті</w:t>
      </w:r>
      <w:r w:rsidR="00B8130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 допомозі нашим захисникам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3F166A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Працює поштове відділення зв’язку, всі дії банку виконує поштове відділення. </w:t>
      </w:r>
    </w:p>
    <w:p w:rsidR="002419C1" w:rsidRPr="008E7A83" w:rsidRDefault="003F166A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Клубні заклади працюють згідно затверджених планів роботи, готують заходи до святкових державних та пам’ятних дат. Діють клуби за інтересами. На різних виставках представляють  свої вироби народні умільці громади.</w:t>
      </w:r>
    </w:p>
    <w:p w:rsidR="002419C1" w:rsidRPr="008E7A83" w:rsidRDefault="002419C1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B8130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підтримки місцевого аматорського колективу було проведено чотири благодійних концерти. Зібрані кошти були перераховані нашим  місцевим захисникам на лікування та реабілітацію.</w:t>
      </w:r>
    </w:p>
    <w:p w:rsidR="003F166A" w:rsidRPr="008E7A83" w:rsidRDefault="003F166A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Основним завданням  працівників культури  є  організація культурно-масових свят  та залучення  жителів громади  до  цієї роботи. При  Придніпровському  СБК  створено новий колектив « </w:t>
      </w:r>
      <w:proofErr w:type="spellStart"/>
      <w:r w:rsidR="00912F35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Меоеживо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» , які гідно представляють громаду на різних районних заходах, їздять з концертами по інших  громадах та селах.    Працівники клубних і бібліотечних закладів є активними учасниками в роботах по благоустрою в прилеглих та громадських територіях</w:t>
      </w:r>
      <w:r w:rsidR="00235C3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D155B7" w:rsidRPr="008E7A83" w:rsidRDefault="002031D2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Медичні працівники  добросовісно відносяться до своїх обов’язків, є активними  в житті громади. Невідкладно надають  медичні послуги, підтримують порядок біля  закладів, здійснюють супровід  сімей  що мають дітей  до першого року життя. Беруть участь в ро</w:t>
      </w:r>
      <w:r w:rsidR="00525A1B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ботах по благоустрою сіл громад</w:t>
      </w:r>
      <w:r w:rsidR="00D155B7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 </w:t>
      </w:r>
    </w:p>
    <w:p w:rsidR="003F166A" w:rsidRPr="008E7A83" w:rsidRDefault="003F166A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Роботи по благоустрою проводиться відповідно до Програми по   «Благоустрою  та охорони  навколишнього природного середовища» </w:t>
      </w:r>
    </w:p>
    <w:p w:rsidR="0094170D" w:rsidRPr="008E7A83" w:rsidRDefault="003F166A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В 202</w:t>
      </w:r>
      <w:r w:rsidR="00BD791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році  за рахунок  Іркліївської сільської ради  залучалися  громадяни для </w:t>
      </w:r>
      <w:r w:rsidR="00C46051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 робіт по благоустрою  дві </w:t>
      </w:r>
      <w:r w:rsidR="002419C1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людини</w:t>
      </w:r>
      <w:r w:rsidR="00C46051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повн</w:t>
      </w:r>
      <w:r w:rsidR="002419C1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у ставку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. Також до цієї роботи активно  залучалися  жителі громади, п</w:t>
      </w:r>
      <w:r w:rsidR="00BD791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рацівники  бюджетних установ, СТОВ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 </w:t>
      </w:r>
      <w:r w:rsidR="00BD791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Придніпровське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».     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В 202</w:t>
      </w:r>
      <w:r w:rsidR="00C46051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році проведено :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обкошено протягом сезону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с. Придніпровське: в‘їзд в село , кладовище , дитяча площадка, територія будинку культури , територія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ФАПу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розарій , клумби, прилегла територія автобусних  зупинок, територія парку,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сквера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узбіччя центральних доріг;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: в‘їзд в село, кладовища, територія будинку культури, територія ФП , прилегла територія автобусних  зупинок , узбіччя центральних доріг ; перехрестя комунальних доріг;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проведено поточний ремонт (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покраска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обелісків в с. Придніпровське – 2шт.,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1шт.;</w:t>
      </w:r>
    </w:p>
    <w:p w:rsidR="0094170D" w:rsidRPr="008E7A83" w:rsidRDefault="0094170D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проведено випилку дерев</w:t>
      </w:r>
      <w:r w:rsidR="00BD791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які  віджили свою вікову межу і несуть загрозу життю та здоров’ю дітей;</w:t>
      </w:r>
    </w:p>
    <w:p w:rsidR="00C46051" w:rsidRPr="008E7A83" w:rsidRDefault="00C46051" w:rsidP="00C4605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- проведено ямковий ремонт доріг </w:t>
      </w:r>
      <w:proofErr w:type="spellStart"/>
      <w:r w:rsidRPr="008E7A83">
        <w:rPr>
          <w:color w:val="000000" w:themeColor="text1"/>
          <w:sz w:val="28"/>
          <w:szCs w:val="28"/>
          <w:lang w:val="uk-UA"/>
        </w:rPr>
        <w:t>пневмоструменем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: с. Придніпровське ( вул.</w:t>
      </w:r>
      <w:r w:rsidR="002419C1" w:rsidRPr="008E7A83">
        <w:rPr>
          <w:color w:val="000000" w:themeColor="text1"/>
          <w:sz w:val="28"/>
          <w:szCs w:val="28"/>
          <w:lang w:val="uk-UA"/>
        </w:rPr>
        <w:t xml:space="preserve"> Калинова – використали 6500т</w:t>
      </w:r>
      <w:r w:rsidRPr="008E7A83">
        <w:rPr>
          <w:color w:val="000000" w:themeColor="text1"/>
          <w:sz w:val="28"/>
          <w:szCs w:val="28"/>
          <w:lang w:val="uk-UA"/>
        </w:rPr>
        <w:t>)</w:t>
      </w:r>
      <w:r w:rsidR="002419C1" w:rsidRPr="008E7A83">
        <w:rPr>
          <w:color w:val="000000" w:themeColor="text1"/>
          <w:sz w:val="28"/>
          <w:szCs w:val="28"/>
          <w:lang w:val="uk-UA"/>
        </w:rPr>
        <w:t xml:space="preserve">, </w:t>
      </w:r>
      <w:r w:rsidRPr="008E7A83">
        <w:rPr>
          <w:color w:val="000000" w:themeColor="text1"/>
          <w:sz w:val="28"/>
          <w:szCs w:val="28"/>
          <w:lang w:val="uk-UA"/>
        </w:rPr>
        <w:t xml:space="preserve"> с</w:t>
      </w:r>
      <w:r w:rsidR="002419C1" w:rsidRPr="008E7A83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2419C1" w:rsidRPr="008E7A83">
        <w:rPr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( вул.</w:t>
      </w:r>
      <w:r w:rsidR="002419C1" w:rsidRPr="008E7A83">
        <w:rPr>
          <w:color w:val="000000" w:themeColor="text1"/>
          <w:sz w:val="28"/>
          <w:szCs w:val="28"/>
          <w:lang w:val="uk-UA"/>
        </w:rPr>
        <w:t xml:space="preserve"> </w:t>
      </w:r>
      <w:r w:rsidRPr="008E7A83">
        <w:rPr>
          <w:color w:val="000000" w:themeColor="text1"/>
          <w:sz w:val="28"/>
          <w:szCs w:val="28"/>
          <w:lang w:val="uk-UA"/>
        </w:rPr>
        <w:t xml:space="preserve">Шевченка </w:t>
      </w:r>
      <w:r w:rsidR="002419C1" w:rsidRPr="008E7A83">
        <w:rPr>
          <w:color w:val="000000" w:themeColor="text1"/>
          <w:sz w:val="28"/>
          <w:szCs w:val="28"/>
          <w:lang w:val="uk-UA"/>
        </w:rPr>
        <w:t>–</w:t>
      </w:r>
      <w:r w:rsidRPr="008E7A83">
        <w:rPr>
          <w:color w:val="000000" w:themeColor="text1"/>
          <w:sz w:val="28"/>
          <w:szCs w:val="28"/>
          <w:lang w:val="uk-UA"/>
        </w:rPr>
        <w:t xml:space="preserve"> </w:t>
      </w:r>
      <w:r w:rsidR="002419C1" w:rsidRPr="008E7A83">
        <w:rPr>
          <w:color w:val="000000" w:themeColor="text1"/>
          <w:sz w:val="28"/>
          <w:szCs w:val="28"/>
          <w:lang w:val="uk-UA"/>
        </w:rPr>
        <w:t>використано 13000т</w:t>
      </w:r>
      <w:r w:rsidRPr="008E7A83">
        <w:rPr>
          <w:color w:val="000000" w:themeColor="text1"/>
          <w:sz w:val="28"/>
          <w:szCs w:val="28"/>
          <w:lang w:val="uk-UA"/>
        </w:rPr>
        <w:t>)</w:t>
      </w:r>
    </w:p>
    <w:p w:rsidR="002419C1" w:rsidRPr="008E7A83" w:rsidRDefault="002419C1" w:rsidP="002419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-  в  с. Придніпровське  за підтримки Андрущенка П.Ф., СТОВ </w:t>
      </w:r>
      <w:r w:rsidR="008E7A83" w:rsidRPr="008E7A83">
        <w:rPr>
          <w:color w:val="000000" w:themeColor="text1"/>
          <w:sz w:val="28"/>
          <w:szCs w:val="28"/>
          <w:lang w:val="uk-UA"/>
        </w:rPr>
        <w:t>«</w:t>
      </w:r>
      <w:r w:rsidRPr="008E7A83">
        <w:rPr>
          <w:color w:val="000000" w:themeColor="text1"/>
          <w:sz w:val="28"/>
          <w:szCs w:val="28"/>
          <w:lang w:val="uk-UA"/>
        </w:rPr>
        <w:t xml:space="preserve">Придніпровське»  було проведено ямковий ремонт </w:t>
      </w:r>
      <w:proofErr w:type="spellStart"/>
      <w:r w:rsidRPr="008E7A83">
        <w:rPr>
          <w:color w:val="000000" w:themeColor="text1"/>
          <w:sz w:val="28"/>
          <w:szCs w:val="28"/>
          <w:lang w:val="uk-UA"/>
        </w:rPr>
        <w:t>під</w:t>
      </w:r>
      <w:r w:rsidR="008E7A83" w:rsidRPr="008E7A83">
        <w:rPr>
          <w:color w:val="000000" w:themeColor="text1"/>
          <w:sz w:val="28"/>
          <w:szCs w:val="28"/>
          <w:lang w:val="uk-UA"/>
        </w:rPr>
        <w:t>’</w:t>
      </w:r>
      <w:r w:rsidRPr="008E7A83">
        <w:rPr>
          <w:color w:val="000000" w:themeColor="text1"/>
          <w:sz w:val="28"/>
          <w:szCs w:val="28"/>
          <w:lang w:val="uk-UA"/>
        </w:rPr>
        <w:t>їздної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дороги до села та центральної вулиці Покровська.</w:t>
      </w:r>
    </w:p>
    <w:p w:rsidR="002419C1" w:rsidRPr="008E7A83" w:rsidRDefault="002419C1" w:rsidP="002419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- надається допомога мешканцям сіл різного характеру. </w:t>
      </w:r>
    </w:p>
    <w:p w:rsidR="002419C1" w:rsidRPr="008E7A83" w:rsidRDefault="002419C1" w:rsidP="002419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>- постійно проводиться збір допомоги для ЗСУ.</w:t>
      </w:r>
    </w:p>
    <w:p w:rsidR="00997BB2" w:rsidRPr="008E7A83" w:rsidRDefault="00997BB2" w:rsidP="00997B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2" w:hanging="426"/>
        <w:jc w:val="both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інформацію, яка потребує оприлюднення та поширення серед населення, розміщуємо у загальній нашій сільській  групі</w:t>
      </w:r>
      <w:r w:rsidRPr="008E7A83">
        <w:rPr>
          <w:color w:val="000000" w:themeColor="text1"/>
          <w:sz w:val="28"/>
          <w:szCs w:val="28"/>
          <w:lang w:val="uk-UA"/>
        </w:rPr>
        <w:t xml:space="preserve"> у мобільному застосунку </w:t>
      </w:r>
      <w:proofErr w:type="spellStart"/>
      <w:r w:rsidRPr="008E7A83">
        <w:rPr>
          <w:color w:val="000000" w:themeColor="text1"/>
          <w:sz w:val="28"/>
          <w:szCs w:val="28"/>
          <w:lang w:val="en-US"/>
        </w:rPr>
        <w:t>Vider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на дошках оголошень в центрі села і в приміщенні старостату.</w:t>
      </w:r>
      <w:r w:rsidRPr="008E7A83">
        <w:rPr>
          <w:color w:val="000000" w:themeColor="text1"/>
          <w:sz w:val="28"/>
          <w:szCs w:val="28"/>
          <w:lang w:val="uk-UA"/>
        </w:rPr>
        <w:t xml:space="preserve"> А також через соціальні мережі  (групи </w:t>
      </w:r>
      <w:proofErr w:type="spellStart"/>
      <w:r w:rsidRPr="008E7A83">
        <w:rPr>
          <w:color w:val="000000" w:themeColor="text1"/>
          <w:sz w:val="28"/>
          <w:szCs w:val="28"/>
          <w:lang w:val="en-US"/>
        </w:rPr>
        <w:t>Vider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та F</w:t>
      </w:r>
      <w:r w:rsidRPr="008E7A83">
        <w:rPr>
          <w:color w:val="000000" w:themeColor="text1"/>
          <w:sz w:val="28"/>
          <w:szCs w:val="28"/>
          <w:lang w:val="en-US"/>
        </w:rPr>
        <w:t>a</w:t>
      </w:r>
      <w:r w:rsidRPr="008E7A83">
        <w:rPr>
          <w:color w:val="000000" w:themeColor="text1"/>
          <w:sz w:val="28"/>
          <w:szCs w:val="28"/>
          <w:lang w:val="uk-UA"/>
        </w:rPr>
        <w:t>c</w:t>
      </w:r>
      <w:proofErr w:type="spellStart"/>
      <w:r w:rsidRPr="008E7A83">
        <w:rPr>
          <w:color w:val="000000" w:themeColor="text1"/>
          <w:sz w:val="28"/>
          <w:szCs w:val="28"/>
          <w:lang w:val="en-US"/>
        </w:rPr>
        <w:t>ebook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>) надається інформація про померлих односельчан та час їх поховання;</w:t>
      </w:r>
    </w:p>
    <w:p w:rsidR="00034870" w:rsidRPr="008E7A83" w:rsidRDefault="00A11CC3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2419C1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8E7A83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території </w:t>
      </w:r>
      <w:r w:rsidR="00034870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с. Придніпровське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торгівельне обслуговування здійснюють  приватні підприємці в повному обсязі. Населення громади забезпечене продуктами харчування, господарчими та товарами побутової хімії. 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Дані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об’єкти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є</w:t>
      </w:r>
      <w:proofErr w:type="gram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платниками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акцизного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збору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торгівлю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підакцизними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товарами , сума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сплати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якого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100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відсотково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зараховується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до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бюджету.  Тому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кожен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з нас повинен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дбати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наповнення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сільського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бюджету  -</w:t>
      </w:r>
      <w:proofErr w:type="gram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беручи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чек  на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отриманий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підакцизний</w:t>
      </w:r>
      <w:proofErr w:type="spellEnd"/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товар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 чим дозволить наповнити  сільський  бюджет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166A" w:rsidRPr="008E7A83" w:rsidRDefault="00034870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1BEC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166A" w:rsidRPr="008E7A8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торгівельне обслуговування здійснюють лише один підприємець та поштове відділення. </w:t>
      </w:r>
      <w:r w:rsidR="002D2092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 великою проблемою для жителів 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є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відсутнє автобусне сполучення, перевізник відмовляється заїжджати в село через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під‘їздну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дорогу, яка знаходиться в аварійному стані.</w:t>
      </w:r>
    </w:p>
    <w:p w:rsidR="00997BB2" w:rsidRPr="008E7A83" w:rsidRDefault="00997BB2" w:rsidP="00997BB2">
      <w:pPr>
        <w:spacing w:line="240" w:lineRule="auto"/>
        <w:ind w:right="-2"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8E7A8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Отже , залишаються не вирішені проблемні питання. </w:t>
      </w:r>
    </w:p>
    <w:p w:rsidR="00997BB2" w:rsidRPr="008E7A83" w:rsidRDefault="00997BB2" w:rsidP="00997BB2">
      <w:pPr>
        <w:pStyle w:val="a4"/>
        <w:numPr>
          <w:ilvl w:val="0"/>
          <w:numId w:val="12"/>
        </w:numPr>
        <w:spacing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Style w:val="a9"/>
          <w:color w:val="000000" w:themeColor="text1"/>
          <w:lang w:val="uk-UA" w:eastAsia="uk-UA"/>
        </w:rPr>
        <w:t xml:space="preserve">відсутність </w:t>
      </w:r>
      <w:proofErr w:type="spellStart"/>
      <w:r w:rsidRPr="008E7A83">
        <w:rPr>
          <w:rStyle w:val="a9"/>
          <w:color w:val="000000" w:themeColor="text1"/>
          <w:lang w:eastAsia="uk-UA"/>
        </w:rPr>
        <w:t>транспортн</w:t>
      </w:r>
      <w:proofErr w:type="spellEnd"/>
      <w:r w:rsidRPr="008E7A83">
        <w:rPr>
          <w:rStyle w:val="a9"/>
          <w:color w:val="000000" w:themeColor="text1"/>
          <w:lang w:val="uk-UA" w:eastAsia="uk-UA"/>
        </w:rPr>
        <w:t>ого</w:t>
      </w:r>
      <w:r w:rsidRPr="008E7A83">
        <w:rPr>
          <w:rStyle w:val="a9"/>
          <w:color w:val="000000" w:themeColor="text1"/>
          <w:lang w:eastAsia="uk-UA"/>
        </w:rPr>
        <w:t xml:space="preserve"> </w:t>
      </w:r>
      <w:proofErr w:type="spellStart"/>
      <w:r w:rsidRPr="008E7A83">
        <w:rPr>
          <w:rStyle w:val="a9"/>
          <w:color w:val="000000" w:themeColor="text1"/>
          <w:lang w:eastAsia="uk-UA"/>
        </w:rPr>
        <w:t>сполучення</w:t>
      </w:r>
      <w:proofErr w:type="spellEnd"/>
      <w:r w:rsidRPr="008E7A83">
        <w:rPr>
          <w:rStyle w:val="a9"/>
          <w:color w:val="000000" w:themeColor="text1"/>
          <w:lang w:val="uk-UA" w:eastAsia="uk-UA"/>
        </w:rPr>
        <w:t xml:space="preserve"> по маршруту з с. </w:t>
      </w:r>
      <w:proofErr w:type="spellStart"/>
      <w:r w:rsidRPr="008E7A83">
        <w:rPr>
          <w:rStyle w:val="a9"/>
          <w:color w:val="000000" w:themeColor="text1"/>
          <w:lang w:val="uk-UA" w:eastAsia="uk-UA"/>
        </w:rPr>
        <w:t>Коврай</w:t>
      </w:r>
      <w:proofErr w:type="spellEnd"/>
      <w:r w:rsidRPr="008E7A83">
        <w:rPr>
          <w:rStyle w:val="a9"/>
          <w:color w:val="000000" w:themeColor="text1"/>
          <w:lang w:val="uk-UA" w:eastAsia="uk-UA"/>
        </w:rPr>
        <w:t>;</w:t>
      </w:r>
    </w:p>
    <w:p w:rsidR="00997BB2" w:rsidRPr="008E7A83" w:rsidRDefault="00997BB2" w:rsidP="00997BB2">
      <w:pPr>
        <w:pStyle w:val="a4"/>
        <w:numPr>
          <w:ilvl w:val="0"/>
          <w:numId w:val="12"/>
        </w:numPr>
        <w:spacing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незадовільний стан під’їзних доріг та</w:t>
      </w:r>
      <w:r w:rsidR="00912F35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доріг на   території населених пунктів Придніпровське та </w:t>
      </w:r>
      <w:proofErr w:type="spellStart"/>
      <w:r w:rsidR="00912F35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(потребують капітального і ямкового ремонту);</w:t>
      </w:r>
    </w:p>
    <w:p w:rsidR="00997BB2" w:rsidRPr="008E7A83" w:rsidRDefault="00997BB2" w:rsidP="00997BB2">
      <w:pPr>
        <w:pStyle w:val="a4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занедбаний стан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пустуючих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дворів та території біля них;</w:t>
      </w:r>
    </w:p>
    <w:p w:rsidR="00997BB2" w:rsidRPr="008E7A83" w:rsidRDefault="00997BB2" w:rsidP="00997BB2">
      <w:pPr>
        <w:pStyle w:val="a8"/>
        <w:numPr>
          <w:ilvl w:val="0"/>
          <w:numId w:val="12"/>
        </w:numPr>
        <w:shd w:val="clear" w:color="auto" w:fill="auto"/>
        <w:tabs>
          <w:tab w:val="left" w:pos="827"/>
        </w:tabs>
        <w:spacing w:before="0" w:line="240" w:lineRule="auto"/>
        <w:rPr>
          <w:rStyle w:val="a9"/>
          <w:rFonts w:eastAsia="Calibri"/>
          <w:color w:val="000000" w:themeColor="text1"/>
          <w:shd w:val="clear" w:color="auto" w:fill="auto"/>
        </w:rPr>
      </w:pPr>
      <w:r w:rsidRPr="008E7A83">
        <w:rPr>
          <w:color w:val="000000" w:themeColor="text1"/>
          <w:lang w:val="uk-UA"/>
        </w:rPr>
        <w:t xml:space="preserve">надзвичайно гостро стоїть питання, яке не вдається  вирішити - </w:t>
      </w:r>
      <w:proofErr w:type="spellStart"/>
      <w:r w:rsidRPr="008E7A83">
        <w:rPr>
          <w:rStyle w:val="a9"/>
          <w:rFonts w:eastAsia="Calibri"/>
          <w:color w:val="000000" w:themeColor="text1"/>
          <w:lang w:eastAsia="uk-UA"/>
        </w:rPr>
        <w:t>бродячі</w:t>
      </w:r>
      <w:proofErr w:type="spellEnd"/>
      <w:r w:rsidRPr="008E7A83">
        <w:rPr>
          <w:rStyle w:val="a9"/>
          <w:rFonts w:eastAsia="Calibri"/>
          <w:color w:val="000000" w:themeColor="text1"/>
          <w:lang w:eastAsia="uk-UA"/>
        </w:rPr>
        <w:t xml:space="preserve"> собаки</w:t>
      </w:r>
      <w:r w:rsidRPr="008E7A83">
        <w:rPr>
          <w:rStyle w:val="a9"/>
          <w:rFonts w:eastAsia="Calibri"/>
          <w:color w:val="000000" w:themeColor="text1"/>
          <w:lang w:val="uk-UA" w:eastAsia="uk-UA"/>
        </w:rPr>
        <w:t xml:space="preserve"> та дикі звірі (лисиці);</w:t>
      </w:r>
    </w:p>
    <w:p w:rsidR="00997BB2" w:rsidRPr="008E7A83" w:rsidRDefault="00997BB2" w:rsidP="00997BB2">
      <w:pPr>
        <w:pStyle w:val="a8"/>
        <w:numPr>
          <w:ilvl w:val="0"/>
          <w:numId w:val="12"/>
        </w:numPr>
        <w:shd w:val="clear" w:color="auto" w:fill="auto"/>
        <w:tabs>
          <w:tab w:val="left" w:pos="827"/>
        </w:tabs>
        <w:spacing w:before="0" w:line="240" w:lineRule="auto"/>
        <w:rPr>
          <w:rFonts w:eastAsia="Calibri"/>
          <w:color w:val="000000" w:themeColor="text1"/>
        </w:rPr>
      </w:pPr>
      <w:r w:rsidRPr="008E7A83">
        <w:rPr>
          <w:rStyle w:val="a9"/>
          <w:rFonts w:eastAsia="Calibri"/>
          <w:color w:val="000000" w:themeColor="text1"/>
          <w:lang w:val="uk-UA" w:eastAsia="uk-UA"/>
        </w:rPr>
        <w:t>стихійні сміттєзвалища.</w:t>
      </w:r>
    </w:p>
    <w:p w:rsidR="003F166A" w:rsidRPr="008E7A83" w:rsidRDefault="003F166A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Хочу подякувати підприємцям за добру роботу, дотримання санітарних норм, як в приміщеннях так і на територіях , що їм належать і прилеглих. Та побажати дотримуватись правил торгівлі особливо алкогольними та  тютюновими  товарами  та більш активно брати участь в роботі громади , саме  дольової участі в ремонт доріг комунальної  власності</w:t>
      </w:r>
    </w:p>
    <w:p w:rsidR="003F166A" w:rsidRPr="008E7A83" w:rsidRDefault="003F166A" w:rsidP="001A1B7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На території громади працює СТОВ « Придніпровське», ПП «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Клер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7», ТОВ « ДМТ Сервіс», саме ці підприємства є основними наповнювачами сільського бюджету та основними в кого можна попросити допомогу на розвиток громади.  Тож хочеться подякувати</w:t>
      </w:r>
      <w:r w:rsidRPr="008E7A83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їм за співпрацю та розуміння.</w:t>
      </w:r>
    </w:p>
    <w:p w:rsidR="00351BEC" w:rsidRPr="008E7A83" w:rsidRDefault="00351BEC" w:rsidP="00351BE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Найважливіше у своїй роботі вважаю взаєморозуміння, співпрацю та довіру мешканців старостату, депутатського корпусу, керівництва громади у спільному вирішенні проблем.</w:t>
      </w:r>
    </w:p>
    <w:p w:rsidR="00351BEC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351BEC"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Дуже хочу щоб наші рідні села процвітали, а для цього потрібно, щоб </w:t>
      </w:r>
      <w:r w:rsidR="00351BEC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ми всі   пам’ятали, що доля рідних сіл, їх майбутнє, залежить в першу чергу від нас – нашого господарювання, нашої активності  в проведенні змін в своїй оселі. Тільки разом – ми сила, а в згуртованій роботі можна творити чудеса.</w:t>
      </w:r>
    </w:p>
    <w:p w:rsidR="00351BEC" w:rsidRPr="008E7A83" w:rsidRDefault="00351BEC" w:rsidP="00351BEC">
      <w:pPr>
        <w:pStyle w:val="docdata"/>
        <w:jc w:val="both"/>
        <w:rPr>
          <w:color w:val="000000" w:themeColor="text1"/>
          <w:sz w:val="28"/>
          <w:szCs w:val="28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   Хочу подякувати кожному захиснику і захисниці, які стали на захист нашої Батьківщини за їхню мужність, відвагу та самовідданість у нелегкому протистоянні ворогу.   Завдяки нашим відважним захисникам, які звільняють кілометр за кілометром,  вибиваючи ворога з української землі, наша територіальна громада знаходиться відносно у безпеці. Тож, найважливішим нашим завданням сьогодні є підтримка й всебічна допомога нашим воїнам і внутрішньо переміщеним особам, які вимушено залишили свої домівки та все нажите роками, і знайшли </w:t>
      </w:r>
      <w:proofErr w:type="spellStart"/>
      <w:r w:rsidRPr="008E7A83">
        <w:rPr>
          <w:color w:val="000000" w:themeColor="text1"/>
          <w:sz w:val="28"/>
          <w:szCs w:val="28"/>
          <w:lang w:val="uk-UA"/>
        </w:rPr>
        <w:t>прихисток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в нашому окрузі. Я щиро вдячна жителям старостату за те, що у роки війни ви не втратили людяність і доброту, за те, що ви постійно підтримуєте будь-яку ініціативу і завжди активно долучаєтесь до зборів для наших захисників та вірите і чекаєте на  нашу Перемогу!</w:t>
      </w:r>
    </w:p>
    <w:p w:rsidR="00351BEC" w:rsidRPr="008E7A83" w:rsidRDefault="00351BEC" w:rsidP="0035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E7A83">
        <w:rPr>
          <w:color w:val="000000" w:themeColor="text1"/>
          <w:sz w:val="28"/>
          <w:szCs w:val="28"/>
          <w:lang w:val="uk-UA"/>
        </w:rPr>
        <w:t xml:space="preserve">        Дякую всім жителям Придніпровського </w:t>
      </w:r>
      <w:proofErr w:type="spellStart"/>
      <w:r w:rsidRPr="008E7A83">
        <w:rPr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8E7A83">
        <w:rPr>
          <w:color w:val="000000" w:themeColor="text1"/>
          <w:sz w:val="28"/>
          <w:szCs w:val="28"/>
          <w:lang w:val="uk-UA"/>
        </w:rPr>
        <w:t xml:space="preserve"> округу за надання посильної гуманітарної допомоги нашим захисникам. Ми всі вдячні їм за кожний прожитий день. Щиро дякую за довіру і співпрацю всім небайдужим </w:t>
      </w:r>
      <w:r w:rsidRPr="008E7A83">
        <w:rPr>
          <w:color w:val="000000" w:themeColor="text1"/>
          <w:sz w:val="28"/>
          <w:szCs w:val="28"/>
          <w:lang w:val="uk-UA"/>
        </w:rPr>
        <w:lastRenderedPageBreak/>
        <w:t xml:space="preserve">жителям  наших сіл </w:t>
      </w:r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 те, що </w:t>
      </w:r>
      <w:r w:rsidRPr="008E7A8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</w:rPr>
        <w:t>підтримую</w:t>
      </w:r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єте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</w:rPr>
        <w:t xml:space="preserve"> мене, да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єте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</w:rPr>
        <w:t>поради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</w:rPr>
        <w:t>, внос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ите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</w:rPr>
        <w:t>пропозиції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</w:rPr>
        <w:t>покращення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7A83">
        <w:rPr>
          <w:color w:val="000000" w:themeColor="text1"/>
          <w:sz w:val="28"/>
          <w:szCs w:val="28"/>
          <w:bdr w:val="none" w:sz="0" w:space="0" w:color="auto" w:frame="1"/>
        </w:rPr>
        <w:t>життя</w:t>
      </w:r>
      <w:proofErr w:type="spellEnd"/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нашого</w:t>
      </w:r>
      <w:r w:rsidRPr="008E7A8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старостату!</w:t>
      </w:r>
    </w:p>
    <w:p w:rsidR="00351BEC" w:rsidRPr="008E7A83" w:rsidRDefault="00351BEC" w:rsidP="00351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E7A8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8E7A83">
        <w:rPr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8E7A8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Дякую сільському голові Писаренко Анатолію Миколайовичу, працівникам сільської ради, робітникам всіх установ та закладів, депутатам, підприємцям, всім, хто докладає зусиль для покращення життя нашої громади. </w:t>
      </w:r>
    </w:p>
    <w:p w:rsidR="006B159B" w:rsidRPr="008E7A83" w:rsidRDefault="00351BEC" w:rsidP="00351BEC">
      <w:pPr>
        <w:jc w:val="both"/>
        <w:rPr>
          <w:rFonts w:ascii="Times New Roman" w:hAnsi="Times New Roman"/>
          <w:color w:val="000000" w:themeColor="text1"/>
          <w:sz w:val="28"/>
          <w:szCs w:val="30"/>
          <w:bdr w:val="none" w:sz="0" w:space="0" w:color="auto" w:frame="1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997BB2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2031D2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Бажаю Вам </w:t>
      </w:r>
      <w:r w:rsidR="0094170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здоров‘я, благополуччя ,родинного затишку , мирного неба на</w:t>
      </w:r>
      <w:r w:rsidR="005E3980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94170D"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головою та перемоги.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30"/>
          <w:bdr w:val="none" w:sz="0" w:space="0" w:color="auto" w:frame="1"/>
          <w:lang w:val="uk-UA"/>
        </w:rPr>
        <w:t xml:space="preserve"> </w:t>
      </w:r>
      <w:r w:rsidR="006B159B" w:rsidRPr="008E7A83">
        <w:rPr>
          <w:rFonts w:ascii="Times New Roman" w:hAnsi="Times New Roman"/>
          <w:color w:val="000000" w:themeColor="text1"/>
          <w:sz w:val="28"/>
          <w:szCs w:val="30"/>
          <w:bdr w:val="none" w:sz="0" w:space="0" w:color="auto" w:frame="1"/>
          <w:lang w:val="uk-UA"/>
        </w:rPr>
        <w:t>Бажаю всім мирного неба!</w:t>
      </w:r>
    </w:p>
    <w:p w:rsidR="006B159B" w:rsidRPr="008E7A83" w:rsidRDefault="006B159B" w:rsidP="006B1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1"/>
          <w:lang w:val="uk-UA"/>
        </w:rPr>
      </w:pPr>
      <w:r w:rsidRPr="008E7A83">
        <w:rPr>
          <w:color w:val="000000" w:themeColor="text1"/>
          <w:sz w:val="28"/>
          <w:szCs w:val="30"/>
          <w:bdr w:val="none" w:sz="0" w:space="0" w:color="auto" w:frame="1"/>
          <w:lang w:val="uk-UA"/>
        </w:rPr>
        <w:t>Слава Україні! Слава ЗСУ!</w:t>
      </w:r>
      <w:r w:rsidRPr="008E7A83">
        <w:rPr>
          <w:color w:val="000000" w:themeColor="text1"/>
          <w:sz w:val="21"/>
          <w:szCs w:val="21"/>
        </w:rPr>
        <w:t> </w:t>
      </w: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A83" w:rsidRPr="008E7A83" w:rsidRDefault="008E7A83" w:rsidP="008E7A8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ПЛАН РОБОТИ НА 2025 РІК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Перш за все, працюємо на Перемогу і всіма можливими засобами наближати нашу Перемогу та підтримувати воїнів та їхні родини.</w:t>
      </w:r>
    </w:p>
    <w:p w:rsidR="008E7A83" w:rsidRPr="008E7A83" w:rsidRDefault="008E7A83" w:rsidP="008E7A8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 своїй роботі керуватись Законом України «Про місцеве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самоврядування»,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 Про старосту,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Законами України, рішеннями сесій Іркліївської сільської ради,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рішеннями виконавчого комітету та розпорядженнями сільського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голови.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Представляти  інтереси жителів Придніпровського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Іркліївської сільської ради. 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Сприяти  жителям сіл Придніпровське на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у підготовці документів що надаються до Іркліївської сільської ради та її виконавчих органів.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Брати  участь у підготовці проекту бюджету територіальної громади в частині фінансування програм, що реалізуються на території </w:t>
      </w:r>
    </w:p>
    <w:p w:rsidR="008E7A83" w:rsidRPr="008E7A83" w:rsidRDefault="008E7A83" w:rsidP="008E7A8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сіл Придніпровське та с.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Коврай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Вносити  пропозицій до виконавчого комітету Іркліївської сільської ради з питань діяльності на території  Придніпровського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округу Іркліївської сільської ради, підприємств, установ, організацій  колективної форми власності та її посадових осіб.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Сприяти  ВПО   с. Придніпровське   у підготовці документів для  подання до Іркліївської сільської ради та її виконавчих органів.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Продовжувати  організаційні  роботи  по   збору  гуманітарної  допомоги  ЗСУ.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 належному  санітарному   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тані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утримувати  сквер  в  центрі  села,    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пам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</w:rPr>
        <w:t>’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ятники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, та  сільські  кладовища.</w:t>
      </w:r>
    </w:p>
    <w:p w:rsidR="008E7A83" w:rsidRPr="008E7A83" w:rsidRDefault="008E7A83" w:rsidP="008E7A83">
      <w:pPr>
        <w:pStyle w:val="a4"/>
        <w:numPr>
          <w:ilvl w:val="0"/>
          <w:numId w:val="6"/>
        </w:numPr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  мірі  можливості  проводити  ліквідацію  стихійних сміттєзвалищ  , </w:t>
      </w:r>
    </w:p>
    <w:p w:rsidR="008E7A83" w:rsidRPr="008E7A83" w:rsidRDefault="008E7A83" w:rsidP="008E7A83">
      <w:pPr>
        <w:pStyle w:val="a4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вирубку  чагарників  на   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пустуючих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дворищах.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Продовжувати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мемо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вирішувати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поводження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побутовими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відходами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старостинського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округу</w:t>
      </w: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E7A83" w:rsidRPr="008E7A83" w:rsidRDefault="008E7A83" w:rsidP="008E7A83">
      <w:pPr>
        <w:ind w:left="360" w:right="-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>10.Організація та допомога переміщеним особам.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11. Організовувати відзначення державних та інших свят.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12. Проводити  культурні та спортивні заходи.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13.  Плануємо підремонтувати Обеліски Слави.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14. Догляд за Дитячим майданчиком.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15. Проведення ямкового та капітального ремонту доріг комунальної власності (за наявності коштів).</w:t>
      </w:r>
    </w:p>
    <w:p w:rsidR="008E7A83" w:rsidRPr="008E7A83" w:rsidRDefault="008E7A83" w:rsidP="008E7A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16. 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Брати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участь в </w:t>
      </w:r>
      <w:proofErr w:type="spellStart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розробках</w:t>
      </w:r>
      <w:proofErr w:type="spellEnd"/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Комплексного плану просторового розвитку території Іркліївської територіальної громади</w:t>
      </w:r>
      <w:r w:rsidRPr="008E7A8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B159B" w:rsidRPr="008E7A83" w:rsidRDefault="008E7A83" w:rsidP="001A1B79">
      <w:pPr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7A8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План роботи  є, при наявності коштів будемо намагатися його виконати.</w:t>
      </w:r>
    </w:p>
    <w:sectPr w:rsidR="006B159B" w:rsidRPr="008E7A83" w:rsidSect="00525A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68D"/>
    <w:multiLevelType w:val="hybridMultilevel"/>
    <w:tmpl w:val="2306122C"/>
    <w:lvl w:ilvl="0" w:tplc="820ED7D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450"/>
    <w:multiLevelType w:val="hybridMultilevel"/>
    <w:tmpl w:val="43F22C52"/>
    <w:lvl w:ilvl="0" w:tplc="AECC71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63D45E6"/>
    <w:multiLevelType w:val="hybridMultilevel"/>
    <w:tmpl w:val="8C0E7C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C99"/>
    <w:multiLevelType w:val="hybridMultilevel"/>
    <w:tmpl w:val="758AB9E8"/>
    <w:lvl w:ilvl="0" w:tplc="728602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lang w:val="ru-RU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2FFA1232">
      <w:numFmt w:val="bullet"/>
      <w:lvlText w:val="-"/>
      <w:lvlJc w:val="left"/>
      <w:pPr>
        <w:ind w:left="2412" w:hanging="468"/>
      </w:pPr>
      <w:rPr>
        <w:rFonts w:ascii="Times New Roman" w:eastAsia="Calibr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C323A"/>
    <w:multiLevelType w:val="hybridMultilevel"/>
    <w:tmpl w:val="53241E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2C00"/>
    <w:multiLevelType w:val="hybridMultilevel"/>
    <w:tmpl w:val="0EDED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2B91"/>
    <w:multiLevelType w:val="hybridMultilevel"/>
    <w:tmpl w:val="6902064C"/>
    <w:lvl w:ilvl="0" w:tplc="509870C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65C0B88"/>
    <w:multiLevelType w:val="hybridMultilevel"/>
    <w:tmpl w:val="5F1625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31D2"/>
    <w:rsid w:val="00027183"/>
    <w:rsid w:val="00034870"/>
    <w:rsid w:val="00085344"/>
    <w:rsid w:val="001110CF"/>
    <w:rsid w:val="00140CD6"/>
    <w:rsid w:val="001A1B79"/>
    <w:rsid w:val="001E2B16"/>
    <w:rsid w:val="001E598A"/>
    <w:rsid w:val="002031D2"/>
    <w:rsid w:val="002041B1"/>
    <w:rsid w:val="00235C33"/>
    <w:rsid w:val="002419C1"/>
    <w:rsid w:val="0026732D"/>
    <w:rsid w:val="00273CAF"/>
    <w:rsid w:val="002D2092"/>
    <w:rsid w:val="002D2D40"/>
    <w:rsid w:val="002D40F3"/>
    <w:rsid w:val="00314D41"/>
    <w:rsid w:val="00325A06"/>
    <w:rsid w:val="00337933"/>
    <w:rsid w:val="00351BEC"/>
    <w:rsid w:val="003F166A"/>
    <w:rsid w:val="00401A3E"/>
    <w:rsid w:val="00410E5F"/>
    <w:rsid w:val="0048702D"/>
    <w:rsid w:val="004D03DC"/>
    <w:rsid w:val="004E7881"/>
    <w:rsid w:val="00503487"/>
    <w:rsid w:val="00525A1B"/>
    <w:rsid w:val="005B1E16"/>
    <w:rsid w:val="005D4E0E"/>
    <w:rsid w:val="005E3980"/>
    <w:rsid w:val="005E485F"/>
    <w:rsid w:val="00612302"/>
    <w:rsid w:val="00646582"/>
    <w:rsid w:val="006733BD"/>
    <w:rsid w:val="006A2CF6"/>
    <w:rsid w:val="006B159B"/>
    <w:rsid w:val="007F0166"/>
    <w:rsid w:val="00807E6B"/>
    <w:rsid w:val="00844F6E"/>
    <w:rsid w:val="008A218E"/>
    <w:rsid w:val="008C38B7"/>
    <w:rsid w:val="008C64B0"/>
    <w:rsid w:val="008E7A83"/>
    <w:rsid w:val="008F1756"/>
    <w:rsid w:val="008F40E4"/>
    <w:rsid w:val="00912F35"/>
    <w:rsid w:val="0094170D"/>
    <w:rsid w:val="0098784C"/>
    <w:rsid w:val="00997BB2"/>
    <w:rsid w:val="009B7586"/>
    <w:rsid w:val="00A11CC3"/>
    <w:rsid w:val="00A70206"/>
    <w:rsid w:val="00AC2778"/>
    <w:rsid w:val="00AE695A"/>
    <w:rsid w:val="00B20859"/>
    <w:rsid w:val="00B6301B"/>
    <w:rsid w:val="00B81307"/>
    <w:rsid w:val="00BD791A"/>
    <w:rsid w:val="00BF47FE"/>
    <w:rsid w:val="00C06263"/>
    <w:rsid w:val="00C46051"/>
    <w:rsid w:val="00CD5A47"/>
    <w:rsid w:val="00D011DC"/>
    <w:rsid w:val="00D155B7"/>
    <w:rsid w:val="00DC197D"/>
    <w:rsid w:val="00DF2DFB"/>
    <w:rsid w:val="00E0370E"/>
    <w:rsid w:val="00E9491C"/>
    <w:rsid w:val="00EC0F63"/>
    <w:rsid w:val="00F8032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9F1"/>
  <w15:docId w15:val="{14FA9614-AAB7-4FF7-8477-6D685C98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D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31D2"/>
    <w:pPr>
      <w:ind w:left="720"/>
      <w:contextualSpacing/>
    </w:pPr>
  </w:style>
  <w:style w:type="paragraph" w:customStyle="1" w:styleId="1">
    <w:name w:val="Абзац списка1"/>
    <w:basedOn w:val="a"/>
    <w:rsid w:val="005B1E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1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30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6B159B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15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docdata">
    <w:name w:val="docdata"/>
    <w:aliases w:val="docy,v5,1304,baiaagaaboqcaaaduqmaaavf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B1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9F06-967D-46DA-8738-2FEAF36E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14870</Words>
  <Characters>8476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61</cp:revision>
  <cp:lastPrinted>2025-03-18T14:17:00Z</cp:lastPrinted>
  <dcterms:created xsi:type="dcterms:W3CDTF">2023-01-13T09:18:00Z</dcterms:created>
  <dcterms:modified xsi:type="dcterms:W3CDTF">2025-03-18T14:18:00Z</dcterms:modified>
</cp:coreProperties>
</file>