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E6" w:rsidRPr="00994051" w:rsidRDefault="00F039E6" w:rsidP="00F039E6">
      <w:pPr>
        <w:spacing w:line="276" w:lineRule="auto"/>
        <w:jc w:val="center"/>
        <w:rPr>
          <w:color w:val="FF0000"/>
        </w:rPr>
      </w:pPr>
      <w:r w:rsidRPr="00994051">
        <w:rPr>
          <w:noProof/>
          <w:color w:val="FF0000"/>
          <w:lang w:val="en-US" w:eastAsia="en-US"/>
        </w:rPr>
        <w:drawing>
          <wp:inline distT="0" distB="0" distL="0" distR="0">
            <wp:extent cx="461010" cy="628015"/>
            <wp:effectExtent l="0" t="0" r="0" b="635"/>
            <wp:docPr id="2" name="Рисунок 2" descr="http://www8.city-adm.lviv.ua/Pool/Info/doclmr_1.NSF/9aa22b1db0848e5ac2256e820037a33b/$Body/0.182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8.city-adm.lviv.ua/Pool/Info/doclmr_1.NSF/9aa22b1db0848e5ac2256e820037a33b/$Body/0.182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E6" w:rsidRPr="00994051" w:rsidRDefault="00F039E6" w:rsidP="00F039E6">
      <w:pPr>
        <w:spacing w:line="276" w:lineRule="auto"/>
        <w:jc w:val="center"/>
        <w:rPr>
          <w:b/>
        </w:rPr>
      </w:pPr>
      <w:r w:rsidRPr="00994051">
        <w:rPr>
          <w:b/>
        </w:rPr>
        <w:t>ІРКЛІЇВСЬКА СІЛЬСЬКА РАДА</w:t>
      </w:r>
    </w:p>
    <w:p w:rsidR="00F039E6" w:rsidRPr="00994051" w:rsidRDefault="00F039E6" w:rsidP="00F039E6">
      <w:pPr>
        <w:spacing w:line="276" w:lineRule="auto"/>
        <w:jc w:val="center"/>
        <w:rPr>
          <w:b/>
        </w:rPr>
      </w:pPr>
      <w:r w:rsidRPr="00994051">
        <w:rPr>
          <w:b/>
        </w:rPr>
        <w:t>ЗОЛОТОНІСЬКОГО РАЙОНУ ЧЕРКАСЬКОЇ ОБЛАСТІ</w:t>
      </w:r>
    </w:p>
    <w:p w:rsidR="00F039E6" w:rsidRPr="00994051" w:rsidRDefault="00F039E6" w:rsidP="00F039E6">
      <w:pPr>
        <w:spacing w:line="276" w:lineRule="auto"/>
        <w:jc w:val="center"/>
        <w:rPr>
          <w:b/>
        </w:rPr>
      </w:pPr>
      <w:r w:rsidRPr="00994051">
        <w:rPr>
          <w:b/>
        </w:rPr>
        <w:t xml:space="preserve">Восьмого </w:t>
      </w:r>
      <w:proofErr w:type="spellStart"/>
      <w:r w:rsidRPr="00994051">
        <w:rPr>
          <w:b/>
        </w:rPr>
        <w:t>скликання</w:t>
      </w:r>
      <w:proofErr w:type="spellEnd"/>
    </w:p>
    <w:p w:rsidR="00F039E6" w:rsidRDefault="000D42CB" w:rsidP="00F039E6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П’ятдесят</w:t>
      </w:r>
      <w:proofErr w:type="spellEnd"/>
      <w:r w:rsidR="00F039E6">
        <w:rPr>
          <w:b/>
        </w:rPr>
        <w:t xml:space="preserve"> </w:t>
      </w:r>
      <w:r w:rsidR="006672D6">
        <w:rPr>
          <w:b/>
          <w:lang w:val="uk-UA"/>
        </w:rPr>
        <w:t>шоста</w:t>
      </w:r>
      <w:r w:rsidR="00F039E6">
        <w:rPr>
          <w:b/>
        </w:rPr>
        <w:t xml:space="preserve"> </w:t>
      </w:r>
      <w:proofErr w:type="spellStart"/>
      <w:r w:rsidR="00F039E6" w:rsidRPr="00994051">
        <w:rPr>
          <w:b/>
        </w:rPr>
        <w:t>сесія</w:t>
      </w:r>
      <w:proofErr w:type="spellEnd"/>
    </w:p>
    <w:p w:rsidR="00F039E6" w:rsidRDefault="00F039E6" w:rsidP="00F039E6">
      <w:pPr>
        <w:spacing w:line="276" w:lineRule="auto"/>
        <w:jc w:val="center"/>
        <w:rPr>
          <w:b/>
        </w:rPr>
      </w:pPr>
    </w:p>
    <w:p w:rsidR="00F039E6" w:rsidRDefault="00F039E6" w:rsidP="00F039E6">
      <w:pPr>
        <w:spacing w:line="276" w:lineRule="auto"/>
        <w:jc w:val="center"/>
        <w:rPr>
          <w:b/>
        </w:rPr>
      </w:pPr>
      <w:r w:rsidRPr="00994051">
        <w:rPr>
          <w:b/>
        </w:rPr>
        <w:t>Р</w:t>
      </w:r>
      <w:r>
        <w:rPr>
          <w:b/>
        </w:rPr>
        <w:t xml:space="preserve"> </w:t>
      </w:r>
      <w:r w:rsidRPr="00994051">
        <w:rPr>
          <w:b/>
        </w:rPr>
        <w:t>І</w:t>
      </w:r>
      <w:r>
        <w:rPr>
          <w:b/>
        </w:rPr>
        <w:t xml:space="preserve"> </w:t>
      </w:r>
      <w:r w:rsidRPr="00994051">
        <w:rPr>
          <w:b/>
        </w:rPr>
        <w:t>Ш</w:t>
      </w:r>
      <w:r>
        <w:rPr>
          <w:b/>
        </w:rPr>
        <w:t xml:space="preserve"> </w:t>
      </w:r>
      <w:r w:rsidRPr="00994051">
        <w:rPr>
          <w:b/>
        </w:rPr>
        <w:t>Е</w:t>
      </w:r>
      <w:r>
        <w:rPr>
          <w:b/>
        </w:rPr>
        <w:t xml:space="preserve"> </w:t>
      </w:r>
      <w:r w:rsidRPr="00994051">
        <w:rPr>
          <w:b/>
        </w:rPr>
        <w:t>Н</w:t>
      </w:r>
      <w:r>
        <w:rPr>
          <w:b/>
        </w:rPr>
        <w:t xml:space="preserve"> </w:t>
      </w:r>
      <w:proofErr w:type="spellStart"/>
      <w:r w:rsidRPr="00994051">
        <w:rPr>
          <w:b/>
        </w:rPr>
        <w:t>Н</w:t>
      </w:r>
      <w:proofErr w:type="spellEnd"/>
      <w:r>
        <w:rPr>
          <w:b/>
        </w:rPr>
        <w:t xml:space="preserve"> </w:t>
      </w:r>
      <w:r w:rsidRPr="00994051">
        <w:rPr>
          <w:b/>
        </w:rPr>
        <w:t>Я</w:t>
      </w:r>
    </w:p>
    <w:p w:rsidR="00E86413" w:rsidRPr="00994051" w:rsidRDefault="00E86413" w:rsidP="00F039E6">
      <w:pPr>
        <w:spacing w:line="276" w:lineRule="auto"/>
        <w:jc w:val="center"/>
        <w:rPr>
          <w:b/>
        </w:rPr>
      </w:pPr>
    </w:p>
    <w:p w:rsidR="00F039E6" w:rsidRPr="00994051" w:rsidRDefault="00CA6704" w:rsidP="00F039E6">
      <w:pPr>
        <w:jc w:val="both"/>
      </w:pPr>
      <w:r>
        <w:rPr>
          <w:lang w:val="uk-UA"/>
        </w:rPr>
        <w:t>20</w:t>
      </w:r>
      <w:r w:rsidR="00E86413">
        <w:t>.0</w:t>
      </w:r>
      <w:r>
        <w:rPr>
          <w:lang w:val="uk-UA"/>
        </w:rPr>
        <w:t>8</w:t>
      </w:r>
      <w:bookmarkStart w:id="0" w:name="_GoBack"/>
      <w:bookmarkEnd w:id="0"/>
      <w:r w:rsidR="00F039E6">
        <w:t>.2025</w:t>
      </w:r>
      <w:r w:rsidR="00F039E6" w:rsidRPr="00994051">
        <w:t xml:space="preserve">                                                    </w:t>
      </w:r>
      <w:r w:rsidR="00F039E6">
        <w:t xml:space="preserve">      </w:t>
      </w:r>
      <w:r w:rsidR="00E86413">
        <w:t xml:space="preserve">                              </w:t>
      </w:r>
      <w:r>
        <w:t xml:space="preserve">  </w:t>
      </w:r>
      <w:r w:rsidR="00540E08">
        <w:rPr>
          <w:lang w:val="uk-UA"/>
        </w:rPr>
        <w:t xml:space="preserve">    </w:t>
      </w:r>
      <w:r w:rsidR="00F039E6">
        <w:t xml:space="preserve"> № 5</w:t>
      </w:r>
      <w:r w:rsidR="006672D6">
        <w:rPr>
          <w:lang w:val="uk-UA"/>
        </w:rPr>
        <w:t>6</w:t>
      </w:r>
      <w:r w:rsidR="00F039E6">
        <w:t>-</w:t>
      </w:r>
      <w:r>
        <w:rPr>
          <w:lang w:val="uk-UA"/>
        </w:rPr>
        <w:t>21</w:t>
      </w:r>
      <w:r w:rsidR="006672D6">
        <w:rPr>
          <w:lang w:val="uk-UA"/>
        </w:rPr>
        <w:t xml:space="preserve"> </w:t>
      </w:r>
      <w:r w:rsidR="00F039E6" w:rsidRPr="00994051">
        <w:t>/</w:t>
      </w:r>
      <w:r w:rsidR="00F039E6" w:rsidRPr="00994051">
        <w:rPr>
          <w:color w:val="000000"/>
          <w:lang w:val="en-US"/>
        </w:rPr>
        <w:t>VII</w:t>
      </w:r>
      <w:r w:rsidR="00F039E6" w:rsidRPr="00994051">
        <w:rPr>
          <w:color w:val="000000"/>
        </w:rPr>
        <w:t>І</w:t>
      </w:r>
    </w:p>
    <w:p w:rsidR="00E86413" w:rsidRDefault="00F039E6" w:rsidP="00E86413">
      <w:pPr>
        <w:jc w:val="both"/>
      </w:pPr>
      <w:r w:rsidRPr="00994051">
        <w:t>с.</w:t>
      </w:r>
      <w:r>
        <w:t xml:space="preserve"> </w:t>
      </w:r>
      <w:r w:rsidRPr="00994051">
        <w:t>Іркліїв</w:t>
      </w:r>
    </w:p>
    <w:p w:rsidR="00461B36" w:rsidRDefault="00461B36" w:rsidP="00E35CFC">
      <w:pPr>
        <w:pStyle w:val="a7"/>
        <w:rPr>
          <w:rFonts w:ascii="Times New Roman" w:hAnsi="Times New Roman"/>
          <w:szCs w:val="28"/>
        </w:rPr>
      </w:pPr>
    </w:p>
    <w:p w:rsidR="00C70CEC" w:rsidRPr="00D1115C" w:rsidRDefault="00940929" w:rsidP="00540E08">
      <w:pPr>
        <w:ind w:right="4818"/>
        <w:jc w:val="both"/>
        <w:outlineLvl w:val="0"/>
        <w:rPr>
          <w:b/>
          <w:lang w:val="uk-UA"/>
        </w:rPr>
      </w:pPr>
      <w:r w:rsidRPr="00D1115C">
        <w:rPr>
          <w:b/>
          <w:lang w:val="uk-UA"/>
        </w:rPr>
        <w:t xml:space="preserve">Про </w:t>
      </w:r>
      <w:r w:rsidR="006672D6">
        <w:rPr>
          <w:b/>
          <w:lang w:val="uk-UA"/>
        </w:rPr>
        <w:t xml:space="preserve">затвердження </w:t>
      </w:r>
      <w:r w:rsidR="00A30EF5" w:rsidRPr="00D1115C">
        <w:rPr>
          <w:b/>
          <w:lang w:val="uk-UA"/>
        </w:rPr>
        <w:t xml:space="preserve">технічної документації </w:t>
      </w:r>
      <w:r w:rsidRPr="00D1115C">
        <w:rPr>
          <w:b/>
          <w:lang w:val="uk-UA"/>
        </w:rPr>
        <w:t>із земле</w:t>
      </w:r>
      <w:r w:rsidR="004D2A60" w:rsidRPr="00D1115C">
        <w:rPr>
          <w:b/>
          <w:lang w:val="uk-UA"/>
        </w:rPr>
        <w:t xml:space="preserve">устрою щодо </w:t>
      </w:r>
      <w:r w:rsidR="00A30EF5" w:rsidRPr="00D1115C">
        <w:rPr>
          <w:b/>
          <w:lang w:val="uk-UA"/>
        </w:rPr>
        <w:t>встановлення (відновлення) меж земельн</w:t>
      </w:r>
      <w:r w:rsidR="008D4E45" w:rsidRPr="00D1115C">
        <w:rPr>
          <w:b/>
          <w:lang w:val="uk-UA"/>
        </w:rPr>
        <w:t>их</w:t>
      </w:r>
      <w:r w:rsidR="00A30EF5" w:rsidRPr="00D1115C">
        <w:rPr>
          <w:b/>
          <w:lang w:val="uk-UA"/>
        </w:rPr>
        <w:t xml:space="preserve"> ділян</w:t>
      </w:r>
      <w:r w:rsidR="006672D6">
        <w:rPr>
          <w:b/>
          <w:lang w:val="uk-UA"/>
        </w:rPr>
        <w:t>ок</w:t>
      </w:r>
      <w:r w:rsidR="00A30EF5" w:rsidRPr="00D1115C">
        <w:rPr>
          <w:b/>
          <w:lang w:val="uk-UA"/>
        </w:rPr>
        <w:t xml:space="preserve"> в натурі (на місцевості) для ведення товарного сільськогосподарського виробництва</w:t>
      </w:r>
      <w:r w:rsidR="00A50FB7" w:rsidRPr="00D1115C">
        <w:rPr>
          <w:b/>
          <w:lang w:val="uk-UA"/>
        </w:rPr>
        <w:t xml:space="preserve"> </w:t>
      </w:r>
      <w:r w:rsidR="00F039E6" w:rsidRPr="00D1115C">
        <w:rPr>
          <w:b/>
          <w:lang w:val="uk-UA"/>
        </w:rPr>
        <w:t>Деркач Ірині Вікторівні</w:t>
      </w:r>
    </w:p>
    <w:p w:rsidR="00C70CEC" w:rsidRPr="00C70CEC" w:rsidRDefault="00C70CEC" w:rsidP="00C70CEC">
      <w:pPr>
        <w:jc w:val="both"/>
        <w:outlineLvl w:val="0"/>
        <w:rPr>
          <w:lang w:val="uk-UA"/>
        </w:rPr>
      </w:pPr>
    </w:p>
    <w:p w:rsidR="00F039E6" w:rsidRDefault="00C70CEC" w:rsidP="00F039E6">
      <w:pPr>
        <w:jc w:val="both"/>
        <w:rPr>
          <w:lang w:val="uk-UA"/>
        </w:rPr>
      </w:pPr>
      <w:r w:rsidRPr="002F657B">
        <w:rPr>
          <w:lang w:val="uk-UA"/>
        </w:rPr>
        <w:t xml:space="preserve">    Відповідно до пункту 34 статті 26 Закону України «Про місцеве самовр</w:t>
      </w:r>
      <w:r w:rsidR="004D2A60">
        <w:rPr>
          <w:lang w:val="uk-UA"/>
        </w:rPr>
        <w:t>ядування в Україні, ст.</w:t>
      </w:r>
      <w:r w:rsidR="005E68B8">
        <w:rPr>
          <w:lang w:val="uk-UA"/>
        </w:rPr>
        <w:t xml:space="preserve"> 12, </w:t>
      </w:r>
      <w:r w:rsidR="00075065" w:rsidRPr="002F657B">
        <w:rPr>
          <w:lang w:val="uk-UA"/>
        </w:rPr>
        <w:t>Земельного кодексу України</w:t>
      </w:r>
      <w:r w:rsidR="00CA0767">
        <w:rPr>
          <w:lang w:val="uk-UA"/>
        </w:rPr>
        <w:t>,</w:t>
      </w:r>
      <w:r w:rsidR="006270A2">
        <w:rPr>
          <w:lang w:val="uk-UA"/>
        </w:rPr>
        <w:t xml:space="preserve"> </w:t>
      </w:r>
      <w:r w:rsidR="006270A2" w:rsidRPr="00B87C7F">
        <w:rPr>
          <w:color w:val="000000"/>
          <w:shd w:val="clear" w:color="auto" w:fill="FFFFFF"/>
          <w:lang w:val="uk-UA"/>
        </w:rPr>
        <w:t>статей 5, 7, 9 Закону України «Про порядок виділення в натурі (на місцевості) земельних ділянок власникам земельних часток (паїв)»</w:t>
      </w:r>
      <w:r w:rsidR="00B87C7F">
        <w:rPr>
          <w:color w:val="000000"/>
          <w:shd w:val="clear" w:color="auto" w:fill="FFFFFF"/>
          <w:lang w:val="uk-UA"/>
        </w:rPr>
        <w:t xml:space="preserve"> </w:t>
      </w:r>
      <w:r w:rsidRPr="004D2A60">
        <w:rPr>
          <w:lang w:val="uk-UA"/>
        </w:rPr>
        <w:t>та розглянувши заяв</w:t>
      </w:r>
      <w:r w:rsidR="00584945">
        <w:rPr>
          <w:lang w:val="uk-UA"/>
        </w:rPr>
        <w:t>у</w:t>
      </w:r>
      <w:r w:rsidR="00502800">
        <w:rPr>
          <w:lang w:val="uk-UA"/>
        </w:rPr>
        <w:t xml:space="preserve"> </w:t>
      </w:r>
      <w:r w:rsidRPr="004D2A60">
        <w:rPr>
          <w:lang w:val="uk-UA"/>
        </w:rPr>
        <w:t>гр.</w:t>
      </w:r>
      <w:r w:rsidR="00A30EF5">
        <w:rPr>
          <w:lang w:val="uk-UA"/>
        </w:rPr>
        <w:t xml:space="preserve"> </w:t>
      </w:r>
      <w:r w:rsidR="00F039E6">
        <w:rPr>
          <w:lang w:val="uk-UA"/>
        </w:rPr>
        <w:t>Деркач І.В.</w:t>
      </w:r>
      <w:r w:rsidR="00A30EF5">
        <w:rPr>
          <w:lang w:val="uk-UA"/>
        </w:rPr>
        <w:t>,</w:t>
      </w:r>
      <w:r w:rsidR="00502800">
        <w:rPr>
          <w:lang w:val="uk-UA"/>
        </w:rPr>
        <w:t xml:space="preserve"> </w:t>
      </w:r>
      <w:r w:rsidR="00F039E6" w:rsidRPr="00F039E6">
        <w:rPr>
          <w:lang w:val="uk-UA"/>
        </w:rPr>
        <w:t>Іркліївська сільська рада,</w:t>
      </w:r>
    </w:p>
    <w:p w:rsidR="00E86413" w:rsidRPr="00F039E6" w:rsidRDefault="00E86413" w:rsidP="00F039E6">
      <w:pPr>
        <w:jc w:val="both"/>
        <w:rPr>
          <w:lang w:val="uk-UA"/>
        </w:rPr>
      </w:pPr>
    </w:p>
    <w:p w:rsidR="00F039E6" w:rsidRPr="00F039E6" w:rsidRDefault="00F039E6" w:rsidP="00F039E6">
      <w:pPr>
        <w:jc w:val="center"/>
        <w:rPr>
          <w:rStyle w:val="a9"/>
          <w:rFonts w:eastAsiaTheme="majorEastAsia"/>
          <w:b w:val="0"/>
          <w:lang w:val="uk-UA"/>
        </w:rPr>
      </w:pPr>
      <w:r w:rsidRPr="00F039E6">
        <w:rPr>
          <w:rStyle w:val="a9"/>
          <w:rFonts w:eastAsiaTheme="majorEastAsia"/>
          <w:b w:val="0"/>
          <w:lang w:val="uk-UA"/>
        </w:rPr>
        <w:t>ВИРІШИЛА:</w:t>
      </w:r>
    </w:p>
    <w:p w:rsidR="00C70CEC" w:rsidRPr="00F039E6" w:rsidRDefault="00C70CEC" w:rsidP="00F039E6">
      <w:pPr>
        <w:jc w:val="both"/>
        <w:rPr>
          <w:lang w:val="uk-UA"/>
        </w:rPr>
      </w:pPr>
      <w:r w:rsidRPr="00F039E6">
        <w:rPr>
          <w:lang w:val="uk-UA"/>
        </w:rPr>
        <w:t xml:space="preserve"> </w:t>
      </w:r>
    </w:p>
    <w:p w:rsidR="006672D6" w:rsidRDefault="006672D6" w:rsidP="00393A2B">
      <w:pPr>
        <w:pStyle w:val="a8"/>
        <w:numPr>
          <w:ilvl w:val="0"/>
          <w:numId w:val="4"/>
        </w:numPr>
        <w:suppressAutoHyphens w:val="0"/>
        <w:ind w:left="0" w:right="-1" w:firstLine="426"/>
        <w:jc w:val="both"/>
        <w:outlineLvl w:val="0"/>
        <w:rPr>
          <w:lang w:val="uk-UA"/>
        </w:rPr>
      </w:pPr>
      <w:r>
        <w:rPr>
          <w:lang w:val="uk-UA"/>
        </w:rPr>
        <w:t>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гр. Деркач Ірин</w:t>
      </w:r>
      <w:r w:rsidR="0053039C">
        <w:rPr>
          <w:lang w:val="uk-UA"/>
        </w:rPr>
        <w:t>і</w:t>
      </w:r>
      <w:r>
        <w:rPr>
          <w:lang w:val="uk-UA"/>
        </w:rPr>
        <w:t xml:space="preserve"> Вікторівні.</w:t>
      </w:r>
    </w:p>
    <w:p w:rsidR="006672D6" w:rsidRPr="00393A2B" w:rsidRDefault="006672D6" w:rsidP="00393A2B">
      <w:pPr>
        <w:pStyle w:val="a8"/>
        <w:numPr>
          <w:ilvl w:val="0"/>
          <w:numId w:val="4"/>
        </w:numPr>
        <w:suppressAutoHyphens w:val="0"/>
        <w:ind w:left="0" w:right="-1" w:firstLine="426"/>
        <w:jc w:val="both"/>
        <w:outlineLvl w:val="0"/>
        <w:rPr>
          <w:lang w:val="uk-UA"/>
        </w:rPr>
      </w:pPr>
      <w:r w:rsidRPr="006672D6">
        <w:rPr>
          <w:lang w:val="uk-UA"/>
        </w:rPr>
        <w:t>Передати у приватну власність для ведення товарного сільськогосподарського виробництва земельні ділянки площею 2,1066 га з  кадастровим номером 7125186400:04:000:5286 та площею 0,3548 га з кадастровим номером 7125186400:05:000:5576, які розташовані в адміністративних межах Іркліївської сільської ради за межами села Мельники, гр. Деркач Ірині Вікторівні.</w:t>
      </w:r>
    </w:p>
    <w:p w:rsidR="00B47C99" w:rsidRDefault="00C70CEC" w:rsidP="006270A2">
      <w:pPr>
        <w:pStyle w:val="a8"/>
        <w:ind w:left="0"/>
        <w:jc w:val="both"/>
      </w:pPr>
      <w:r>
        <w:rPr>
          <w:lang w:val="uk-UA"/>
        </w:rPr>
        <w:t xml:space="preserve">     </w:t>
      </w:r>
      <w:r w:rsidR="001A3874">
        <w:rPr>
          <w:lang w:val="uk-UA"/>
        </w:rPr>
        <w:t>3</w:t>
      </w:r>
      <w:r>
        <w:rPr>
          <w:lang w:val="uk-UA"/>
        </w:rPr>
        <w:t>. Контроль за виконанням</w:t>
      </w:r>
      <w:r w:rsidR="00F3751E">
        <w:rPr>
          <w:lang w:val="uk-UA"/>
        </w:rPr>
        <w:t xml:space="preserve"> рішення покласти на постійну комісію</w:t>
      </w:r>
      <w:r>
        <w:rPr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</w:t>
      </w:r>
      <w:r w:rsidR="00075065">
        <w:rPr>
          <w:lang w:val="uk-UA"/>
        </w:rPr>
        <w:t xml:space="preserve"> та благоустрою.</w:t>
      </w:r>
    </w:p>
    <w:p w:rsidR="00B47C99" w:rsidRPr="00C70CEC" w:rsidRDefault="00B47C99" w:rsidP="00C70CEC">
      <w:pPr>
        <w:pStyle w:val="a7"/>
        <w:jc w:val="both"/>
        <w:rPr>
          <w:rFonts w:ascii="Times New Roman" w:hAnsi="Times New Roman" w:cs="Times New Roman"/>
          <w:szCs w:val="28"/>
        </w:rPr>
      </w:pPr>
    </w:p>
    <w:p w:rsidR="00540E08" w:rsidRDefault="00540E08" w:rsidP="006270A2">
      <w:pPr>
        <w:pStyle w:val="a7"/>
        <w:jc w:val="both"/>
        <w:rPr>
          <w:rFonts w:ascii="Times New Roman" w:hAnsi="Times New Roman" w:cs="Times New Roman"/>
          <w:szCs w:val="28"/>
        </w:rPr>
      </w:pPr>
    </w:p>
    <w:p w:rsidR="00C70CEC" w:rsidRPr="001A3874" w:rsidRDefault="00075065" w:rsidP="006270A2">
      <w:pPr>
        <w:pStyle w:val="a7"/>
        <w:jc w:val="both"/>
      </w:pPr>
      <w:r>
        <w:rPr>
          <w:rFonts w:ascii="Times New Roman" w:hAnsi="Times New Roman" w:cs="Times New Roman"/>
          <w:szCs w:val="28"/>
        </w:rPr>
        <w:t>С</w:t>
      </w:r>
      <w:r w:rsidR="001A3874">
        <w:rPr>
          <w:rFonts w:ascii="Times New Roman" w:hAnsi="Times New Roman" w:cs="Times New Roman"/>
          <w:szCs w:val="28"/>
        </w:rPr>
        <w:t xml:space="preserve">ільський </w:t>
      </w:r>
      <w:r w:rsidR="00C70CEC" w:rsidRPr="00C70CEC">
        <w:rPr>
          <w:rFonts w:ascii="Times New Roman" w:hAnsi="Times New Roman" w:cs="Times New Roman"/>
          <w:szCs w:val="28"/>
        </w:rPr>
        <w:t xml:space="preserve">голова      </w:t>
      </w:r>
      <w:r w:rsidR="001A3874">
        <w:rPr>
          <w:rFonts w:ascii="Times New Roman" w:hAnsi="Times New Roman" w:cs="Times New Roman"/>
          <w:szCs w:val="28"/>
        </w:rPr>
        <w:t xml:space="preserve">        </w:t>
      </w:r>
      <w:r w:rsidR="00C70CEC" w:rsidRPr="00C70CEC">
        <w:rPr>
          <w:rFonts w:ascii="Times New Roman" w:hAnsi="Times New Roman" w:cs="Times New Roman"/>
          <w:szCs w:val="28"/>
        </w:rPr>
        <w:t xml:space="preserve">                       </w:t>
      </w:r>
      <w:r w:rsidR="001A3874">
        <w:rPr>
          <w:rFonts w:ascii="Times New Roman" w:hAnsi="Times New Roman" w:cs="Times New Roman"/>
          <w:szCs w:val="28"/>
        </w:rPr>
        <w:t xml:space="preserve">   </w:t>
      </w:r>
      <w:r w:rsidR="00C70CEC" w:rsidRPr="00C70CEC">
        <w:rPr>
          <w:rFonts w:ascii="Times New Roman" w:hAnsi="Times New Roman" w:cs="Times New Roman"/>
          <w:szCs w:val="28"/>
        </w:rPr>
        <w:t xml:space="preserve">    </w:t>
      </w:r>
      <w:r w:rsidR="008D4E45">
        <w:rPr>
          <w:rFonts w:ascii="Times New Roman" w:hAnsi="Times New Roman" w:cs="Times New Roman"/>
          <w:szCs w:val="28"/>
        </w:rPr>
        <w:t xml:space="preserve">     </w:t>
      </w:r>
      <w:r w:rsidR="00540E08">
        <w:rPr>
          <w:rFonts w:ascii="Times New Roman" w:hAnsi="Times New Roman" w:cs="Times New Roman"/>
          <w:szCs w:val="28"/>
        </w:rPr>
        <w:t xml:space="preserve">       </w:t>
      </w:r>
      <w:r w:rsidR="008D4E45">
        <w:rPr>
          <w:rFonts w:ascii="Times New Roman" w:hAnsi="Times New Roman" w:cs="Times New Roman"/>
          <w:szCs w:val="28"/>
        </w:rPr>
        <w:t xml:space="preserve">          Анатолій ПИСАРЕНКО</w:t>
      </w:r>
    </w:p>
    <w:sectPr w:rsidR="00C70CEC" w:rsidRPr="001A3874" w:rsidSect="00540E08">
      <w:pgSz w:w="11906" w:h="16838"/>
      <w:pgMar w:top="992" w:right="567" w:bottom="1134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26E21"/>
    <w:multiLevelType w:val="hybridMultilevel"/>
    <w:tmpl w:val="AA4A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5427C"/>
    <w:multiLevelType w:val="multilevel"/>
    <w:tmpl w:val="ACD4D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02B9"/>
    <w:multiLevelType w:val="multilevel"/>
    <w:tmpl w:val="4ACE37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C842320"/>
    <w:multiLevelType w:val="hybridMultilevel"/>
    <w:tmpl w:val="188AC094"/>
    <w:lvl w:ilvl="0" w:tplc="F79CB6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97A"/>
    <w:rsid w:val="000213F0"/>
    <w:rsid w:val="00075065"/>
    <w:rsid w:val="00092278"/>
    <w:rsid w:val="000979E7"/>
    <w:rsid w:val="000B20E8"/>
    <w:rsid w:val="000C4804"/>
    <w:rsid w:val="000D42CB"/>
    <w:rsid w:val="000D4352"/>
    <w:rsid w:val="000E00E3"/>
    <w:rsid w:val="000F74E3"/>
    <w:rsid w:val="00155DB6"/>
    <w:rsid w:val="00160D6A"/>
    <w:rsid w:val="001A3874"/>
    <w:rsid w:val="001A7101"/>
    <w:rsid w:val="001B06C7"/>
    <w:rsid w:val="001D3BED"/>
    <w:rsid w:val="001F6CFD"/>
    <w:rsid w:val="00201B12"/>
    <w:rsid w:val="00217A12"/>
    <w:rsid w:val="00271E78"/>
    <w:rsid w:val="002C14F8"/>
    <w:rsid w:val="002E2914"/>
    <w:rsid w:val="002F657B"/>
    <w:rsid w:val="003801A2"/>
    <w:rsid w:val="00393A2B"/>
    <w:rsid w:val="003F62A3"/>
    <w:rsid w:val="00400613"/>
    <w:rsid w:val="00404C49"/>
    <w:rsid w:val="004240F3"/>
    <w:rsid w:val="00461B36"/>
    <w:rsid w:val="00482152"/>
    <w:rsid w:val="0048650C"/>
    <w:rsid w:val="004B3E7B"/>
    <w:rsid w:val="004D2A60"/>
    <w:rsid w:val="004F7733"/>
    <w:rsid w:val="00502800"/>
    <w:rsid w:val="0053039C"/>
    <w:rsid w:val="00540E08"/>
    <w:rsid w:val="00543230"/>
    <w:rsid w:val="005509D5"/>
    <w:rsid w:val="00556ACF"/>
    <w:rsid w:val="005810A1"/>
    <w:rsid w:val="00582231"/>
    <w:rsid w:val="00584945"/>
    <w:rsid w:val="005C18E6"/>
    <w:rsid w:val="005E68B8"/>
    <w:rsid w:val="005E7AF2"/>
    <w:rsid w:val="005F1757"/>
    <w:rsid w:val="00602334"/>
    <w:rsid w:val="006270A2"/>
    <w:rsid w:val="00652A59"/>
    <w:rsid w:val="00665079"/>
    <w:rsid w:val="006672D6"/>
    <w:rsid w:val="006B3FE5"/>
    <w:rsid w:val="006D1D60"/>
    <w:rsid w:val="0073397A"/>
    <w:rsid w:val="007432BE"/>
    <w:rsid w:val="007813CD"/>
    <w:rsid w:val="00784932"/>
    <w:rsid w:val="007908FC"/>
    <w:rsid w:val="007C0602"/>
    <w:rsid w:val="007F5523"/>
    <w:rsid w:val="00810070"/>
    <w:rsid w:val="008359C0"/>
    <w:rsid w:val="008376EE"/>
    <w:rsid w:val="008D4464"/>
    <w:rsid w:val="008D4E45"/>
    <w:rsid w:val="00901261"/>
    <w:rsid w:val="00940929"/>
    <w:rsid w:val="0098786F"/>
    <w:rsid w:val="00990A18"/>
    <w:rsid w:val="009F1AB6"/>
    <w:rsid w:val="00A30EF5"/>
    <w:rsid w:val="00A403BB"/>
    <w:rsid w:val="00A47559"/>
    <w:rsid w:val="00A50FB7"/>
    <w:rsid w:val="00A540D5"/>
    <w:rsid w:val="00A5740A"/>
    <w:rsid w:val="00A7376F"/>
    <w:rsid w:val="00A91C2F"/>
    <w:rsid w:val="00AB3E79"/>
    <w:rsid w:val="00AD608C"/>
    <w:rsid w:val="00B00015"/>
    <w:rsid w:val="00B47C99"/>
    <w:rsid w:val="00B815F3"/>
    <w:rsid w:val="00B87C7F"/>
    <w:rsid w:val="00B96AA5"/>
    <w:rsid w:val="00BA2A65"/>
    <w:rsid w:val="00BB3E4C"/>
    <w:rsid w:val="00BE1C25"/>
    <w:rsid w:val="00C11FD4"/>
    <w:rsid w:val="00C60D07"/>
    <w:rsid w:val="00C70CEC"/>
    <w:rsid w:val="00C941D7"/>
    <w:rsid w:val="00CA0767"/>
    <w:rsid w:val="00CA6704"/>
    <w:rsid w:val="00D1115C"/>
    <w:rsid w:val="00D252AD"/>
    <w:rsid w:val="00E35332"/>
    <w:rsid w:val="00E35CFC"/>
    <w:rsid w:val="00E43B69"/>
    <w:rsid w:val="00E61F2D"/>
    <w:rsid w:val="00E86413"/>
    <w:rsid w:val="00E9018E"/>
    <w:rsid w:val="00ED1D05"/>
    <w:rsid w:val="00F039E6"/>
    <w:rsid w:val="00F225AF"/>
    <w:rsid w:val="00F3751E"/>
    <w:rsid w:val="00FA3414"/>
    <w:rsid w:val="00FB31F8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90ED"/>
  <w15:docId w15:val="{F8E2AE18-5E55-442D-8648-C005AD11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9B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4A28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4A288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link w:val="30"/>
    <w:uiPriority w:val="9"/>
    <w:unhideWhenUsed/>
    <w:qFormat/>
    <w:rsid w:val="004A288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link w:val="40"/>
    <w:uiPriority w:val="9"/>
    <w:unhideWhenUsed/>
    <w:qFormat/>
    <w:rsid w:val="004A28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paragraph" w:styleId="5">
    <w:name w:val="heading 5"/>
    <w:basedOn w:val="a"/>
    <w:link w:val="50"/>
    <w:uiPriority w:val="9"/>
    <w:unhideWhenUsed/>
    <w:qFormat/>
    <w:rsid w:val="004A288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link w:val="60"/>
    <w:uiPriority w:val="9"/>
    <w:unhideWhenUsed/>
    <w:qFormat/>
    <w:rsid w:val="004A288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paragraph" w:styleId="7">
    <w:name w:val="heading 7"/>
    <w:basedOn w:val="a"/>
    <w:link w:val="70"/>
    <w:uiPriority w:val="9"/>
    <w:unhideWhenUsed/>
    <w:qFormat/>
    <w:rsid w:val="004A288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uk-UA" w:eastAsia="en-US"/>
    </w:rPr>
  </w:style>
  <w:style w:type="paragraph" w:styleId="8">
    <w:name w:val="heading 8"/>
    <w:basedOn w:val="a"/>
    <w:link w:val="80"/>
    <w:uiPriority w:val="9"/>
    <w:unhideWhenUsed/>
    <w:qFormat/>
    <w:rsid w:val="004A288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8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2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2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A28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A28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A28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A28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1">
    <w:name w:val="Заголовок1"/>
    <w:basedOn w:val="a"/>
    <w:next w:val="a3"/>
    <w:rsid w:val="0073397A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3">
    <w:name w:val="Body Text"/>
    <w:basedOn w:val="a"/>
    <w:rsid w:val="0073397A"/>
    <w:pPr>
      <w:spacing w:after="140" w:line="288" w:lineRule="auto"/>
    </w:pPr>
  </w:style>
  <w:style w:type="paragraph" w:styleId="a4">
    <w:name w:val="List"/>
    <w:basedOn w:val="a3"/>
    <w:rsid w:val="0073397A"/>
    <w:rPr>
      <w:rFonts w:cs="Arial"/>
    </w:rPr>
  </w:style>
  <w:style w:type="paragraph" w:styleId="a5">
    <w:name w:val="Title"/>
    <w:basedOn w:val="a"/>
    <w:rsid w:val="007339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rsid w:val="0073397A"/>
    <w:pPr>
      <w:suppressLineNumbers/>
    </w:pPr>
    <w:rPr>
      <w:rFonts w:cs="Arial"/>
    </w:rPr>
  </w:style>
  <w:style w:type="paragraph" w:styleId="a7">
    <w:name w:val="No Spacing"/>
    <w:uiPriority w:val="1"/>
    <w:qFormat/>
    <w:rsid w:val="004A288E"/>
    <w:pPr>
      <w:suppressAutoHyphens/>
      <w:spacing w:line="240" w:lineRule="auto"/>
    </w:pPr>
    <w:rPr>
      <w:color w:val="00000A"/>
      <w:sz w:val="28"/>
    </w:rPr>
  </w:style>
  <w:style w:type="paragraph" w:styleId="a8">
    <w:name w:val="List Paragraph"/>
    <w:basedOn w:val="a"/>
    <w:uiPriority w:val="34"/>
    <w:qFormat/>
    <w:rsid w:val="001F7886"/>
    <w:pPr>
      <w:ind w:left="720"/>
      <w:contextualSpacing/>
    </w:pPr>
  </w:style>
  <w:style w:type="character" w:styleId="a9">
    <w:name w:val="Strong"/>
    <w:basedOn w:val="a0"/>
    <w:uiPriority w:val="99"/>
    <w:qFormat/>
    <w:rsid w:val="00F039E6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432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230"/>
    <w:rPr>
      <w:rFonts w:ascii="Tahoma" w:eastAsia="Times New Roman" w:hAnsi="Tahoma" w:cs="Tahoma"/>
      <w:color w:val="00000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2025-08-22T09:13:00Z</cp:lastPrinted>
  <dcterms:created xsi:type="dcterms:W3CDTF">2025-04-11T09:36:00Z</dcterms:created>
  <dcterms:modified xsi:type="dcterms:W3CDTF">2025-08-22T09:13:00Z</dcterms:modified>
  <dc:language>uk-UA</dc:language>
</cp:coreProperties>
</file>