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DC0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9B2FED" w:rsidP="00364F1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0F31B6">
        <w:rPr>
          <w:rFonts w:ascii="Times New Roman" w:hAnsi="Times New Roman" w:cs="Times New Roman"/>
          <w:b/>
          <w:sz w:val="28"/>
          <w:szCs w:val="28"/>
          <w:lang w:val="uk-UA"/>
        </w:rPr>
        <w:t>четверта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6E4ED5" w:rsidRDefault="004B33AC" w:rsidP="00A2692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4B33AC" w:rsidP="004B33AC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33AC" w:rsidRPr="004B33AC" w:rsidRDefault="00815F93" w:rsidP="00946BD1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E1F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33AC" w:rsidRPr="004B33AC">
        <w:rPr>
          <w:rFonts w:ascii="Times New Roman" w:hAnsi="Times New Roman" w:cs="Times New Roman"/>
          <w:sz w:val="28"/>
          <w:szCs w:val="28"/>
        </w:rPr>
        <w:t>202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2B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B27">
        <w:rPr>
          <w:rFonts w:ascii="Times New Roman" w:hAnsi="Times New Roman" w:cs="Times New Roman"/>
          <w:sz w:val="28"/>
          <w:szCs w:val="28"/>
        </w:rPr>
        <w:t>№</w:t>
      </w:r>
      <w:r w:rsidR="00E6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54-35</w:t>
      </w:r>
      <w:bookmarkStart w:id="0" w:name="_GoBack"/>
      <w:bookmarkEnd w:id="0"/>
      <w:r w:rsidR="004B33AC" w:rsidRPr="004B33AC">
        <w:rPr>
          <w:rFonts w:ascii="Times New Roman" w:hAnsi="Times New Roman" w:cs="Times New Roman"/>
          <w:sz w:val="28"/>
          <w:szCs w:val="28"/>
        </w:rPr>
        <w:t>/</w:t>
      </w:r>
      <w:r w:rsidR="004B33AC" w:rsidRPr="004B33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9740F" w:rsidRDefault="004B33AC" w:rsidP="006E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A26927" w:rsidRPr="006E4ED5" w:rsidRDefault="00A26927" w:rsidP="006E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B9" w:rsidRPr="004B33AC" w:rsidRDefault="00B9740F" w:rsidP="00946BD1">
      <w:pPr>
        <w:pStyle w:val="a3"/>
        <w:ind w:righ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E61EE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</w:t>
      </w:r>
      <w:r w:rsidR="004C66C3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розробку проє</w:t>
      </w:r>
      <w:r w:rsidR="00CA297B" w:rsidRPr="004B33AC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03DB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>земле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91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оренду для </w:t>
      </w:r>
      <w:r w:rsidR="00F84951">
        <w:rPr>
          <w:rFonts w:ascii="Times New Roman" w:hAnsi="Times New Roman" w:cs="Times New Roman"/>
          <w:b/>
          <w:sz w:val="28"/>
          <w:szCs w:val="28"/>
          <w:lang w:val="uk-UA"/>
        </w:rPr>
        <w:t>городництва</w:t>
      </w:r>
    </w:p>
    <w:p w:rsidR="00F85D1F" w:rsidRPr="00F85D1F" w:rsidRDefault="00F85D1F" w:rsidP="00946BD1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F466B9" w:rsidP="00E062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ування в Україні, статей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93, 96, 122, 123,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124, 134</w:t>
      </w:r>
      <w:r w:rsidR="004B33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п.2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186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25674C" w:rsidRPr="00256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76CD5">
        <w:rPr>
          <w:rFonts w:ascii="Times New Roman" w:hAnsi="Times New Roman" w:cs="Times New Roman"/>
          <w:sz w:val="28"/>
          <w:szCs w:val="28"/>
          <w:lang w:val="uk-UA"/>
        </w:rPr>
        <w:t xml:space="preserve">8, 19,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25, 30, 50 </w:t>
      </w:r>
      <w:r w:rsidR="0025674C" w:rsidRPr="0025674C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оренду землі» та 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31B6">
        <w:rPr>
          <w:rFonts w:ascii="Times New Roman" w:hAnsi="Times New Roman" w:cs="Times New Roman"/>
          <w:sz w:val="28"/>
          <w:szCs w:val="28"/>
          <w:lang w:val="uk-UA"/>
        </w:rPr>
        <w:t>Кочиш</w:t>
      </w:r>
      <w:proofErr w:type="spellEnd"/>
      <w:r w:rsidR="000F31B6">
        <w:rPr>
          <w:rFonts w:ascii="Times New Roman" w:hAnsi="Times New Roman" w:cs="Times New Roman"/>
          <w:sz w:val="28"/>
          <w:szCs w:val="28"/>
          <w:lang w:val="uk-UA"/>
        </w:rPr>
        <w:t xml:space="preserve"> О. О., гр. </w:t>
      </w:r>
      <w:proofErr w:type="spellStart"/>
      <w:r w:rsidR="000F31B6">
        <w:rPr>
          <w:rFonts w:ascii="Times New Roman" w:hAnsi="Times New Roman" w:cs="Times New Roman"/>
          <w:sz w:val="28"/>
          <w:szCs w:val="28"/>
          <w:lang w:val="uk-UA"/>
        </w:rPr>
        <w:t>Кочиша</w:t>
      </w:r>
      <w:proofErr w:type="spellEnd"/>
      <w:r w:rsidR="000F31B6">
        <w:rPr>
          <w:rFonts w:ascii="Times New Roman" w:hAnsi="Times New Roman" w:cs="Times New Roman"/>
          <w:sz w:val="28"/>
          <w:szCs w:val="28"/>
          <w:lang w:val="uk-UA"/>
        </w:rPr>
        <w:t xml:space="preserve"> Р. В</w:t>
      </w:r>
      <w:r w:rsidR="008B19FC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9B2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03A">
        <w:rPr>
          <w:rFonts w:ascii="Times New Roman" w:hAnsi="Times New Roman" w:cs="Times New Roman"/>
          <w:sz w:val="28"/>
          <w:szCs w:val="28"/>
          <w:lang w:val="uk-UA"/>
        </w:rPr>
        <w:t xml:space="preserve">гр. Нагорного О.О.,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Pr="00F85D1F" w:rsidRDefault="00F85D1F" w:rsidP="00946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F466B9" w:rsidRDefault="00F85D1F" w:rsidP="00C7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C5E" w:rsidRDefault="00BF079E" w:rsidP="0070567A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9E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96139C">
        <w:rPr>
          <w:rFonts w:ascii="Times New Roman" w:hAnsi="Times New Roman" w:cs="Times New Roman"/>
          <w:sz w:val="28"/>
          <w:szCs w:val="28"/>
          <w:lang w:val="uk-UA"/>
        </w:rPr>
        <w:t>ати дозв</w:t>
      </w:r>
      <w:r w:rsidR="00AE61EE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BB2030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проє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відведення земель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71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в оренду 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84951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3E2" w:rsidRDefault="00E74C5E" w:rsidP="00E74C5E">
      <w:pPr>
        <w:pStyle w:val="a3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5F20B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0,6000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</w:t>
      </w:r>
      <w:r w:rsidR="00C743E2"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proofErr w:type="spellStart"/>
      <w:r w:rsidR="000F31B6">
        <w:rPr>
          <w:rFonts w:ascii="Times New Roman" w:hAnsi="Times New Roman" w:cs="Times New Roman"/>
          <w:sz w:val="28"/>
          <w:szCs w:val="28"/>
          <w:lang w:val="uk-UA"/>
        </w:rPr>
        <w:t>Скородистик</w:t>
      </w:r>
      <w:proofErr w:type="spellEnd"/>
      <w:r w:rsidR="009B2FED"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0F31B6">
        <w:rPr>
          <w:rFonts w:ascii="Times New Roman" w:hAnsi="Times New Roman" w:cs="Times New Roman"/>
          <w:sz w:val="28"/>
          <w:szCs w:val="28"/>
          <w:lang w:val="uk-UA"/>
        </w:rPr>
        <w:t>Кочиш</w:t>
      </w:r>
      <w:proofErr w:type="spellEnd"/>
      <w:r w:rsidR="000F31B6">
        <w:rPr>
          <w:rFonts w:ascii="Times New Roman" w:hAnsi="Times New Roman" w:cs="Times New Roman"/>
          <w:sz w:val="28"/>
          <w:szCs w:val="28"/>
          <w:lang w:val="uk-UA"/>
        </w:rPr>
        <w:t xml:space="preserve"> Оксані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31B6" w:rsidRDefault="000F31B6" w:rsidP="000F31B6">
      <w:pPr>
        <w:pStyle w:val="a3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7 років, орієнтовною площею 0,3000 га, яка розташ</w:t>
      </w:r>
      <w:r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Скородистик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Кочишу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Руслану Васильовичу;</w:t>
      </w:r>
    </w:p>
    <w:p w:rsidR="00B8603A" w:rsidRDefault="00B8603A" w:rsidP="00B8603A">
      <w:pPr>
        <w:pStyle w:val="a3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терміном на 7 років, орієнтовною площею 0,2500 га, яка розташована в селі Іркліїв, вул. Молодіжна, гр. Нагорному Олексію Олексійовичу.</w:t>
      </w:r>
    </w:p>
    <w:p w:rsidR="00C871EA" w:rsidRDefault="00BB2030" w:rsidP="00C743E2">
      <w:pPr>
        <w:pStyle w:val="a3"/>
        <w:numPr>
          <w:ilvl w:val="0"/>
          <w:numId w:val="4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30902" w:rsidRPr="000E5F5E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із земле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устрою щодо відведення 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</w:t>
      </w:r>
      <w:r w:rsidR="00A56E7B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F466B9" w:rsidRPr="000E5F5E">
        <w:rPr>
          <w:rFonts w:ascii="Times New Roman" w:hAnsi="Times New Roman" w:cs="Times New Roman"/>
          <w:sz w:val="28"/>
          <w:szCs w:val="28"/>
          <w:lang w:val="uk-UA"/>
        </w:rPr>
        <w:t xml:space="preserve"> подати на розгляд та затвердження сільської ради.</w:t>
      </w:r>
    </w:p>
    <w:p w:rsidR="00FD1D1A" w:rsidRPr="00AF2FE8" w:rsidRDefault="00F466B9" w:rsidP="00814765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69A"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F2805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>.</w:t>
      </w:r>
    </w:p>
    <w:p w:rsidR="00C743E2" w:rsidRDefault="00C743E2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BAD" w:rsidRPr="00946BD1" w:rsidRDefault="00AD5146" w:rsidP="00946B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293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07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C14BAD" w:rsidRPr="00946BD1" w:rsidSect="00946BD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0202B"/>
    <w:rsid w:val="0000703F"/>
    <w:rsid w:val="000119F1"/>
    <w:rsid w:val="00013AAC"/>
    <w:rsid w:val="00023C6D"/>
    <w:rsid w:val="00024EE8"/>
    <w:rsid w:val="0003328D"/>
    <w:rsid w:val="000339D4"/>
    <w:rsid w:val="000419D0"/>
    <w:rsid w:val="00054708"/>
    <w:rsid w:val="0005510C"/>
    <w:rsid w:val="00065729"/>
    <w:rsid w:val="00071CBA"/>
    <w:rsid w:val="000720F8"/>
    <w:rsid w:val="000856E3"/>
    <w:rsid w:val="00095A8B"/>
    <w:rsid w:val="000A06D9"/>
    <w:rsid w:val="000B6E5B"/>
    <w:rsid w:val="000C012E"/>
    <w:rsid w:val="000D09B8"/>
    <w:rsid w:val="000E5F5E"/>
    <w:rsid w:val="000F31B6"/>
    <w:rsid w:val="000F453E"/>
    <w:rsid w:val="000F4813"/>
    <w:rsid w:val="001016EC"/>
    <w:rsid w:val="00103FE3"/>
    <w:rsid w:val="00104720"/>
    <w:rsid w:val="00105DEF"/>
    <w:rsid w:val="00106EF3"/>
    <w:rsid w:val="00116425"/>
    <w:rsid w:val="001175C9"/>
    <w:rsid w:val="00123EB8"/>
    <w:rsid w:val="00127A26"/>
    <w:rsid w:val="0013266B"/>
    <w:rsid w:val="00135DBC"/>
    <w:rsid w:val="00137A3E"/>
    <w:rsid w:val="0014199F"/>
    <w:rsid w:val="001467E4"/>
    <w:rsid w:val="00152599"/>
    <w:rsid w:val="00170646"/>
    <w:rsid w:val="0017771C"/>
    <w:rsid w:val="00184654"/>
    <w:rsid w:val="001862F6"/>
    <w:rsid w:val="00197644"/>
    <w:rsid w:val="001A7896"/>
    <w:rsid w:val="001B1268"/>
    <w:rsid w:val="001B2C9D"/>
    <w:rsid w:val="001B66C1"/>
    <w:rsid w:val="001B7CD3"/>
    <w:rsid w:val="001C0248"/>
    <w:rsid w:val="001C588F"/>
    <w:rsid w:val="001C77A3"/>
    <w:rsid w:val="001D19EE"/>
    <w:rsid w:val="001D40F3"/>
    <w:rsid w:val="001D7698"/>
    <w:rsid w:val="001D7827"/>
    <w:rsid w:val="001E20CD"/>
    <w:rsid w:val="001E34EB"/>
    <w:rsid w:val="001E5914"/>
    <w:rsid w:val="001F24F2"/>
    <w:rsid w:val="001F59AE"/>
    <w:rsid w:val="00211534"/>
    <w:rsid w:val="0021163D"/>
    <w:rsid w:val="002312D7"/>
    <w:rsid w:val="00231372"/>
    <w:rsid w:val="00231C57"/>
    <w:rsid w:val="002354C7"/>
    <w:rsid w:val="00242278"/>
    <w:rsid w:val="00242B74"/>
    <w:rsid w:val="00246323"/>
    <w:rsid w:val="0025674C"/>
    <w:rsid w:val="002626C1"/>
    <w:rsid w:val="002655C3"/>
    <w:rsid w:val="002734BE"/>
    <w:rsid w:val="00283504"/>
    <w:rsid w:val="00294517"/>
    <w:rsid w:val="002953AE"/>
    <w:rsid w:val="002963DE"/>
    <w:rsid w:val="002A0082"/>
    <w:rsid w:val="002A1BBF"/>
    <w:rsid w:val="002A2DE7"/>
    <w:rsid w:val="002A4A05"/>
    <w:rsid w:val="002A51CF"/>
    <w:rsid w:val="002C0C78"/>
    <w:rsid w:val="002C2482"/>
    <w:rsid w:val="002C2F93"/>
    <w:rsid w:val="002C428C"/>
    <w:rsid w:val="002C65FD"/>
    <w:rsid w:val="002D1ADF"/>
    <w:rsid w:val="002D504E"/>
    <w:rsid w:val="002D5A1E"/>
    <w:rsid w:val="002F649D"/>
    <w:rsid w:val="00301AFA"/>
    <w:rsid w:val="00303E88"/>
    <w:rsid w:val="003132F9"/>
    <w:rsid w:val="00321947"/>
    <w:rsid w:val="00322259"/>
    <w:rsid w:val="00331706"/>
    <w:rsid w:val="0033486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A5579"/>
    <w:rsid w:val="003A7D22"/>
    <w:rsid w:val="003C1880"/>
    <w:rsid w:val="003C4541"/>
    <w:rsid w:val="003C511B"/>
    <w:rsid w:val="003D0D6E"/>
    <w:rsid w:val="003D2647"/>
    <w:rsid w:val="003D4469"/>
    <w:rsid w:val="003D77E9"/>
    <w:rsid w:val="003E1AAD"/>
    <w:rsid w:val="003E22FD"/>
    <w:rsid w:val="003F0766"/>
    <w:rsid w:val="004103B2"/>
    <w:rsid w:val="00422285"/>
    <w:rsid w:val="00422437"/>
    <w:rsid w:val="00423B39"/>
    <w:rsid w:val="00426781"/>
    <w:rsid w:val="00430756"/>
    <w:rsid w:val="00435135"/>
    <w:rsid w:val="004366EA"/>
    <w:rsid w:val="004437F8"/>
    <w:rsid w:val="004469BE"/>
    <w:rsid w:val="00463F76"/>
    <w:rsid w:val="004776C8"/>
    <w:rsid w:val="00485074"/>
    <w:rsid w:val="00487200"/>
    <w:rsid w:val="00491F6F"/>
    <w:rsid w:val="00492282"/>
    <w:rsid w:val="00494068"/>
    <w:rsid w:val="004979E6"/>
    <w:rsid w:val="004A0276"/>
    <w:rsid w:val="004A262B"/>
    <w:rsid w:val="004A46D4"/>
    <w:rsid w:val="004B33AC"/>
    <w:rsid w:val="004B53E1"/>
    <w:rsid w:val="004C43C9"/>
    <w:rsid w:val="004C5B0A"/>
    <w:rsid w:val="004C66C3"/>
    <w:rsid w:val="004D326F"/>
    <w:rsid w:val="004E36F0"/>
    <w:rsid w:val="004E4BBD"/>
    <w:rsid w:val="004E53CA"/>
    <w:rsid w:val="004F43FF"/>
    <w:rsid w:val="004F579B"/>
    <w:rsid w:val="004F6A96"/>
    <w:rsid w:val="0050173A"/>
    <w:rsid w:val="00503BB6"/>
    <w:rsid w:val="00505ABE"/>
    <w:rsid w:val="0050728E"/>
    <w:rsid w:val="005076B1"/>
    <w:rsid w:val="00527124"/>
    <w:rsid w:val="00533FA9"/>
    <w:rsid w:val="00536CE7"/>
    <w:rsid w:val="00543A9B"/>
    <w:rsid w:val="00550563"/>
    <w:rsid w:val="0056364C"/>
    <w:rsid w:val="00577432"/>
    <w:rsid w:val="00581A81"/>
    <w:rsid w:val="0058788F"/>
    <w:rsid w:val="00590804"/>
    <w:rsid w:val="005A07E3"/>
    <w:rsid w:val="005B083A"/>
    <w:rsid w:val="005B1D06"/>
    <w:rsid w:val="005C04A6"/>
    <w:rsid w:val="005C0A81"/>
    <w:rsid w:val="005E5238"/>
    <w:rsid w:val="005E7BF3"/>
    <w:rsid w:val="005F0699"/>
    <w:rsid w:val="005F20BA"/>
    <w:rsid w:val="005F752A"/>
    <w:rsid w:val="00601097"/>
    <w:rsid w:val="0060304B"/>
    <w:rsid w:val="006420A1"/>
    <w:rsid w:val="00646451"/>
    <w:rsid w:val="006547CF"/>
    <w:rsid w:val="00661BC7"/>
    <w:rsid w:val="0067103A"/>
    <w:rsid w:val="00672401"/>
    <w:rsid w:val="006A290C"/>
    <w:rsid w:val="006B24A6"/>
    <w:rsid w:val="006C29BA"/>
    <w:rsid w:val="006D243F"/>
    <w:rsid w:val="006D53E7"/>
    <w:rsid w:val="006E4ED5"/>
    <w:rsid w:val="006F003D"/>
    <w:rsid w:val="006F0217"/>
    <w:rsid w:val="006F2805"/>
    <w:rsid w:val="006F3947"/>
    <w:rsid w:val="0070567A"/>
    <w:rsid w:val="00705BFA"/>
    <w:rsid w:val="007103DB"/>
    <w:rsid w:val="007144B3"/>
    <w:rsid w:val="007318E1"/>
    <w:rsid w:val="00732BE3"/>
    <w:rsid w:val="00737DFA"/>
    <w:rsid w:val="007457B8"/>
    <w:rsid w:val="00752307"/>
    <w:rsid w:val="007607EA"/>
    <w:rsid w:val="00760E37"/>
    <w:rsid w:val="007638BF"/>
    <w:rsid w:val="00771B3E"/>
    <w:rsid w:val="00786E60"/>
    <w:rsid w:val="007919B8"/>
    <w:rsid w:val="007A7617"/>
    <w:rsid w:val="007B07CC"/>
    <w:rsid w:val="007B2A83"/>
    <w:rsid w:val="007B5951"/>
    <w:rsid w:val="007C2383"/>
    <w:rsid w:val="007D3671"/>
    <w:rsid w:val="007D3EFD"/>
    <w:rsid w:val="007F1A07"/>
    <w:rsid w:val="007F471D"/>
    <w:rsid w:val="00806902"/>
    <w:rsid w:val="00807FD2"/>
    <w:rsid w:val="008111EB"/>
    <w:rsid w:val="00811DBA"/>
    <w:rsid w:val="00814765"/>
    <w:rsid w:val="00815552"/>
    <w:rsid w:val="00815F93"/>
    <w:rsid w:val="00820911"/>
    <w:rsid w:val="00825C1C"/>
    <w:rsid w:val="00833EF9"/>
    <w:rsid w:val="00842CE6"/>
    <w:rsid w:val="00855CF7"/>
    <w:rsid w:val="0085790D"/>
    <w:rsid w:val="008661C0"/>
    <w:rsid w:val="0087439D"/>
    <w:rsid w:val="00875777"/>
    <w:rsid w:val="00875CA3"/>
    <w:rsid w:val="00876CD5"/>
    <w:rsid w:val="008919EE"/>
    <w:rsid w:val="008A1E61"/>
    <w:rsid w:val="008B039D"/>
    <w:rsid w:val="008B19FC"/>
    <w:rsid w:val="008C51FA"/>
    <w:rsid w:val="008D0878"/>
    <w:rsid w:val="008D5AEA"/>
    <w:rsid w:val="008E5316"/>
    <w:rsid w:val="008F1A26"/>
    <w:rsid w:val="008F1F6F"/>
    <w:rsid w:val="008F5606"/>
    <w:rsid w:val="00906F12"/>
    <w:rsid w:val="00913B37"/>
    <w:rsid w:val="00913C4D"/>
    <w:rsid w:val="00921224"/>
    <w:rsid w:val="009265DF"/>
    <w:rsid w:val="00932DDB"/>
    <w:rsid w:val="009356DE"/>
    <w:rsid w:val="00941458"/>
    <w:rsid w:val="009414C2"/>
    <w:rsid w:val="00946BD1"/>
    <w:rsid w:val="0095417C"/>
    <w:rsid w:val="0096139C"/>
    <w:rsid w:val="009650CE"/>
    <w:rsid w:val="009660D5"/>
    <w:rsid w:val="00973349"/>
    <w:rsid w:val="00985F17"/>
    <w:rsid w:val="009A0744"/>
    <w:rsid w:val="009A0C92"/>
    <w:rsid w:val="009B2A7F"/>
    <w:rsid w:val="009B2FED"/>
    <w:rsid w:val="009B6E01"/>
    <w:rsid w:val="009E65D6"/>
    <w:rsid w:val="009F3874"/>
    <w:rsid w:val="00A03999"/>
    <w:rsid w:val="00A05B55"/>
    <w:rsid w:val="00A07BEC"/>
    <w:rsid w:val="00A165F4"/>
    <w:rsid w:val="00A212EA"/>
    <w:rsid w:val="00A2193D"/>
    <w:rsid w:val="00A22B27"/>
    <w:rsid w:val="00A22DAB"/>
    <w:rsid w:val="00A24BDF"/>
    <w:rsid w:val="00A25F8F"/>
    <w:rsid w:val="00A26927"/>
    <w:rsid w:val="00A30992"/>
    <w:rsid w:val="00A36539"/>
    <w:rsid w:val="00A421E0"/>
    <w:rsid w:val="00A50F19"/>
    <w:rsid w:val="00A52246"/>
    <w:rsid w:val="00A5420A"/>
    <w:rsid w:val="00A55682"/>
    <w:rsid w:val="00A56E7B"/>
    <w:rsid w:val="00A70889"/>
    <w:rsid w:val="00A712E3"/>
    <w:rsid w:val="00A73341"/>
    <w:rsid w:val="00A75801"/>
    <w:rsid w:val="00A867BF"/>
    <w:rsid w:val="00A90EC9"/>
    <w:rsid w:val="00A917F1"/>
    <w:rsid w:val="00A92059"/>
    <w:rsid w:val="00A944FE"/>
    <w:rsid w:val="00A96D42"/>
    <w:rsid w:val="00AA24BA"/>
    <w:rsid w:val="00AA28C6"/>
    <w:rsid w:val="00AA2E8F"/>
    <w:rsid w:val="00AB57FA"/>
    <w:rsid w:val="00AC7108"/>
    <w:rsid w:val="00AD5146"/>
    <w:rsid w:val="00AE32A6"/>
    <w:rsid w:val="00AE61EE"/>
    <w:rsid w:val="00AF028A"/>
    <w:rsid w:val="00AF0B42"/>
    <w:rsid w:val="00AF2FE8"/>
    <w:rsid w:val="00AF516D"/>
    <w:rsid w:val="00AF654C"/>
    <w:rsid w:val="00B03F32"/>
    <w:rsid w:val="00B133E1"/>
    <w:rsid w:val="00B13E60"/>
    <w:rsid w:val="00B25DAD"/>
    <w:rsid w:val="00B26892"/>
    <w:rsid w:val="00B27B97"/>
    <w:rsid w:val="00B50721"/>
    <w:rsid w:val="00B57373"/>
    <w:rsid w:val="00B715BB"/>
    <w:rsid w:val="00B728ED"/>
    <w:rsid w:val="00B73212"/>
    <w:rsid w:val="00B80702"/>
    <w:rsid w:val="00B817AA"/>
    <w:rsid w:val="00B81C99"/>
    <w:rsid w:val="00B84E7C"/>
    <w:rsid w:val="00B84F2F"/>
    <w:rsid w:val="00B8603A"/>
    <w:rsid w:val="00B86E45"/>
    <w:rsid w:val="00B872CF"/>
    <w:rsid w:val="00B9740F"/>
    <w:rsid w:val="00BB2030"/>
    <w:rsid w:val="00BB5B6F"/>
    <w:rsid w:val="00BB6638"/>
    <w:rsid w:val="00BD0AB3"/>
    <w:rsid w:val="00BD1E90"/>
    <w:rsid w:val="00BD44E6"/>
    <w:rsid w:val="00BD69D7"/>
    <w:rsid w:val="00BD6D5D"/>
    <w:rsid w:val="00BD724C"/>
    <w:rsid w:val="00BE18BE"/>
    <w:rsid w:val="00BE1F3C"/>
    <w:rsid w:val="00BF079E"/>
    <w:rsid w:val="00C018AC"/>
    <w:rsid w:val="00C04C5D"/>
    <w:rsid w:val="00C14BAD"/>
    <w:rsid w:val="00C26234"/>
    <w:rsid w:val="00C34F12"/>
    <w:rsid w:val="00C34FDB"/>
    <w:rsid w:val="00C36498"/>
    <w:rsid w:val="00C50FFB"/>
    <w:rsid w:val="00C5358F"/>
    <w:rsid w:val="00C554F8"/>
    <w:rsid w:val="00C6369A"/>
    <w:rsid w:val="00C6716A"/>
    <w:rsid w:val="00C70D32"/>
    <w:rsid w:val="00C72272"/>
    <w:rsid w:val="00C743E2"/>
    <w:rsid w:val="00C751BA"/>
    <w:rsid w:val="00C77834"/>
    <w:rsid w:val="00C80456"/>
    <w:rsid w:val="00C80D31"/>
    <w:rsid w:val="00C8349B"/>
    <w:rsid w:val="00C839C0"/>
    <w:rsid w:val="00C871EA"/>
    <w:rsid w:val="00C91A9F"/>
    <w:rsid w:val="00C95040"/>
    <w:rsid w:val="00CA297B"/>
    <w:rsid w:val="00CA7CB9"/>
    <w:rsid w:val="00CB74F1"/>
    <w:rsid w:val="00CD03C7"/>
    <w:rsid w:val="00CE1585"/>
    <w:rsid w:val="00CE1802"/>
    <w:rsid w:val="00CF084D"/>
    <w:rsid w:val="00D00D58"/>
    <w:rsid w:val="00D02334"/>
    <w:rsid w:val="00D1042E"/>
    <w:rsid w:val="00D11180"/>
    <w:rsid w:val="00D172B7"/>
    <w:rsid w:val="00D242EE"/>
    <w:rsid w:val="00D31E11"/>
    <w:rsid w:val="00D41352"/>
    <w:rsid w:val="00D419CB"/>
    <w:rsid w:val="00D45A20"/>
    <w:rsid w:val="00D50841"/>
    <w:rsid w:val="00D51709"/>
    <w:rsid w:val="00D52DC9"/>
    <w:rsid w:val="00D54D46"/>
    <w:rsid w:val="00D61D7C"/>
    <w:rsid w:val="00D61EF8"/>
    <w:rsid w:val="00D70869"/>
    <w:rsid w:val="00D7436F"/>
    <w:rsid w:val="00D81B90"/>
    <w:rsid w:val="00D93D3C"/>
    <w:rsid w:val="00DA1110"/>
    <w:rsid w:val="00DA1C0C"/>
    <w:rsid w:val="00DA4511"/>
    <w:rsid w:val="00DB481E"/>
    <w:rsid w:val="00DB65A7"/>
    <w:rsid w:val="00DC0878"/>
    <w:rsid w:val="00DC449F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E293B"/>
    <w:rsid w:val="00DE3DE1"/>
    <w:rsid w:val="00DF070D"/>
    <w:rsid w:val="00DF704D"/>
    <w:rsid w:val="00E024E0"/>
    <w:rsid w:val="00E06222"/>
    <w:rsid w:val="00E10385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70377"/>
    <w:rsid w:val="00E74C5E"/>
    <w:rsid w:val="00E753CE"/>
    <w:rsid w:val="00E757B8"/>
    <w:rsid w:val="00E75873"/>
    <w:rsid w:val="00E837CB"/>
    <w:rsid w:val="00E84476"/>
    <w:rsid w:val="00E86368"/>
    <w:rsid w:val="00E919E6"/>
    <w:rsid w:val="00EA0504"/>
    <w:rsid w:val="00EA1B2B"/>
    <w:rsid w:val="00EB160A"/>
    <w:rsid w:val="00EB3B13"/>
    <w:rsid w:val="00EB43FD"/>
    <w:rsid w:val="00EC2907"/>
    <w:rsid w:val="00EC7150"/>
    <w:rsid w:val="00ED506F"/>
    <w:rsid w:val="00ED752A"/>
    <w:rsid w:val="00EE30F6"/>
    <w:rsid w:val="00EE5054"/>
    <w:rsid w:val="00EF7710"/>
    <w:rsid w:val="00F060B2"/>
    <w:rsid w:val="00F20792"/>
    <w:rsid w:val="00F22A47"/>
    <w:rsid w:val="00F25BD1"/>
    <w:rsid w:val="00F270F6"/>
    <w:rsid w:val="00F27A13"/>
    <w:rsid w:val="00F32389"/>
    <w:rsid w:val="00F324CF"/>
    <w:rsid w:val="00F400B4"/>
    <w:rsid w:val="00F4110B"/>
    <w:rsid w:val="00F424E2"/>
    <w:rsid w:val="00F466B9"/>
    <w:rsid w:val="00F47E17"/>
    <w:rsid w:val="00F5230B"/>
    <w:rsid w:val="00F52B66"/>
    <w:rsid w:val="00F60073"/>
    <w:rsid w:val="00F6341E"/>
    <w:rsid w:val="00F66FE4"/>
    <w:rsid w:val="00F74780"/>
    <w:rsid w:val="00F80353"/>
    <w:rsid w:val="00F811FD"/>
    <w:rsid w:val="00F84951"/>
    <w:rsid w:val="00F8529C"/>
    <w:rsid w:val="00F85D1F"/>
    <w:rsid w:val="00F91B1E"/>
    <w:rsid w:val="00FA0349"/>
    <w:rsid w:val="00FA2FEC"/>
    <w:rsid w:val="00FA5F14"/>
    <w:rsid w:val="00FB4097"/>
    <w:rsid w:val="00FB42D4"/>
    <w:rsid w:val="00FC2660"/>
    <w:rsid w:val="00FC29CE"/>
    <w:rsid w:val="00FC3C65"/>
    <w:rsid w:val="00FC78AA"/>
    <w:rsid w:val="00FD1D1A"/>
    <w:rsid w:val="00FD4A78"/>
    <w:rsid w:val="00FD72A5"/>
    <w:rsid w:val="00FE6271"/>
    <w:rsid w:val="00FF1F29"/>
    <w:rsid w:val="00FF2039"/>
    <w:rsid w:val="00FF2955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F031"/>
  <w15:docId w15:val="{D98E3ED6-5D47-46FB-BD8A-AEFBA55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FFFF-5120-4374-A0FC-CD1C7B1C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2025-04-28T08:47:00Z</cp:lastPrinted>
  <dcterms:created xsi:type="dcterms:W3CDTF">2025-04-11T07:32:00Z</dcterms:created>
  <dcterms:modified xsi:type="dcterms:W3CDTF">2025-06-18T09:19:00Z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