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23" w:rsidRPr="007E4E43" w:rsidRDefault="00696C23" w:rsidP="00696C23">
      <w:pPr>
        <w:spacing w:after="0"/>
        <w:jc w:val="center"/>
        <w:rPr>
          <w:rFonts w:ascii="Times New Roman" w:hAnsi="Times New Roman" w:cs="Times New Roman"/>
          <w:sz w:val="28"/>
          <w:szCs w:val="28"/>
        </w:rPr>
      </w:pPr>
      <w:r w:rsidRPr="007E4E43">
        <w:rPr>
          <w:rFonts w:ascii="Times New Roman" w:hAnsi="Times New Roman" w:cs="Times New Roman"/>
          <w:noProof/>
          <w:sz w:val="28"/>
          <w:szCs w:val="28"/>
          <w:lang w:val="en-US" w:eastAsia="en-US"/>
        </w:rPr>
        <w:drawing>
          <wp:inline distT="0" distB="0" distL="0" distR="0">
            <wp:extent cx="457200" cy="624840"/>
            <wp:effectExtent l="0" t="0" r="0" b="3810"/>
            <wp:docPr id="1"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840"/>
                    </a:xfrm>
                    <a:prstGeom prst="rect">
                      <a:avLst/>
                    </a:prstGeom>
                    <a:noFill/>
                    <a:ln>
                      <a:noFill/>
                    </a:ln>
                  </pic:spPr>
                </pic:pic>
              </a:graphicData>
            </a:graphic>
          </wp:inline>
        </w:drawing>
      </w:r>
    </w:p>
    <w:p w:rsidR="00696C23" w:rsidRPr="007E4E43" w:rsidRDefault="00696C23" w:rsidP="00696C23">
      <w:pPr>
        <w:tabs>
          <w:tab w:val="left" w:pos="4320"/>
        </w:tabs>
        <w:spacing w:after="0"/>
        <w:jc w:val="center"/>
        <w:rPr>
          <w:rFonts w:ascii="Times New Roman" w:hAnsi="Times New Roman" w:cs="Times New Roman"/>
          <w:b/>
          <w:bCs/>
          <w:sz w:val="28"/>
          <w:szCs w:val="28"/>
        </w:rPr>
      </w:pPr>
      <w:r w:rsidRPr="007E4E43">
        <w:rPr>
          <w:rFonts w:ascii="Times New Roman" w:hAnsi="Times New Roman" w:cs="Times New Roman"/>
          <w:b/>
          <w:bCs/>
          <w:sz w:val="28"/>
          <w:szCs w:val="28"/>
        </w:rPr>
        <w:t>ІРКЛІЇВСЬКА</w:t>
      </w:r>
      <w:r>
        <w:rPr>
          <w:rFonts w:ascii="Times New Roman" w:hAnsi="Times New Roman" w:cs="Times New Roman"/>
          <w:b/>
          <w:bCs/>
          <w:sz w:val="28"/>
          <w:szCs w:val="28"/>
          <w:lang w:val="uk-UA"/>
        </w:rPr>
        <w:t xml:space="preserve"> </w:t>
      </w:r>
      <w:r w:rsidRPr="007E4E43">
        <w:rPr>
          <w:rFonts w:ascii="Times New Roman" w:hAnsi="Times New Roman" w:cs="Times New Roman"/>
          <w:b/>
          <w:bCs/>
          <w:sz w:val="28"/>
          <w:szCs w:val="28"/>
        </w:rPr>
        <w:t>СІЛЬСЬКА  РАДА</w:t>
      </w:r>
    </w:p>
    <w:p w:rsidR="00696C23" w:rsidRPr="007E4E43" w:rsidRDefault="00696C23" w:rsidP="00696C23">
      <w:pPr>
        <w:tabs>
          <w:tab w:val="left" w:pos="4320"/>
        </w:tabs>
        <w:spacing w:after="0"/>
        <w:jc w:val="center"/>
        <w:rPr>
          <w:rFonts w:ascii="Times New Roman" w:hAnsi="Times New Roman" w:cs="Times New Roman"/>
          <w:b/>
          <w:sz w:val="28"/>
          <w:szCs w:val="28"/>
          <w:lang w:eastAsia="uk-UA"/>
        </w:rPr>
      </w:pPr>
      <w:r w:rsidRPr="007E4E43">
        <w:rPr>
          <w:rFonts w:ascii="Times New Roman" w:hAnsi="Times New Roman" w:cs="Times New Roman"/>
          <w:b/>
          <w:sz w:val="28"/>
          <w:szCs w:val="28"/>
        </w:rPr>
        <w:t>ЗОЛОТОНІСЬКОГО РАЙОНУ ЧЕРКАСЬКОЇ ОБЛАСТІ</w:t>
      </w:r>
    </w:p>
    <w:p w:rsidR="00696C23" w:rsidRPr="007E4E43" w:rsidRDefault="00696C23" w:rsidP="00696C23">
      <w:pPr>
        <w:tabs>
          <w:tab w:val="left" w:pos="4320"/>
        </w:tabs>
        <w:spacing w:after="0"/>
        <w:jc w:val="center"/>
        <w:rPr>
          <w:rFonts w:ascii="Times New Roman" w:hAnsi="Times New Roman" w:cs="Times New Roman"/>
          <w:b/>
          <w:sz w:val="28"/>
          <w:szCs w:val="28"/>
        </w:rPr>
      </w:pPr>
      <w:r w:rsidRPr="007E4E43">
        <w:rPr>
          <w:rFonts w:ascii="Times New Roman" w:hAnsi="Times New Roman" w:cs="Times New Roman"/>
          <w:b/>
          <w:sz w:val="28"/>
          <w:szCs w:val="28"/>
        </w:rPr>
        <w:t>Восьмого скликання</w:t>
      </w:r>
    </w:p>
    <w:p w:rsidR="00696C23" w:rsidRPr="007E4E43" w:rsidRDefault="007646FA" w:rsidP="00696C23">
      <w:pPr>
        <w:tabs>
          <w:tab w:val="left" w:pos="4320"/>
        </w:tabs>
        <w:spacing w:after="0"/>
        <w:jc w:val="center"/>
        <w:rPr>
          <w:rFonts w:ascii="Times New Roman" w:hAnsi="Times New Roman" w:cs="Times New Roman"/>
          <w:b/>
          <w:sz w:val="28"/>
          <w:szCs w:val="28"/>
          <w:lang w:eastAsia="uk-UA"/>
        </w:rPr>
      </w:pPr>
      <w:r>
        <w:rPr>
          <w:rFonts w:ascii="Times New Roman" w:hAnsi="Times New Roman" w:cs="Times New Roman"/>
          <w:b/>
          <w:sz w:val="28"/>
          <w:szCs w:val="28"/>
          <w:lang w:val="uk-UA"/>
        </w:rPr>
        <w:t xml:space="preserve">П’ятдесят </w:t>
      </w:r>
      <w:r w:rsidR="00335C65">
        <w:rPr>
          <w:rFonts w:ascii="Times New Roman" w:hAnsi="Times New Roman" w:cs="Times New Roman"/>
          <w:b/>
          <w:sz w:val="28"/>
          <w:szCs w:val="28"/>
          <w:lang w:val="uk-UA"/>
        </w:rPr>
        <w:t>четверта</w:t>
      </w:r>
      <w:r w:rsidR="00696C23" w:rsidRPr="007E4E43">
        <w:rPr>
          <w:rFonts w:ascii="Times New Roman" w:hAnsi="Times New Roman" w:cs="Times New Roman"/>
          <w:b/>
          <w:sz w:val="28"/>
          <w:szCs w:val="28"/>
        </w:rPr>
        <w:t xml:space="preserve"> сесія</w:t>
      </w:r>
    </w:p>
    <w:p w:rsidR="00C53106" w:rsidRDefault="00C53106" w:rsidP="00696C23">
      <w:pPr>
        <w:tabs>
          <w:tab w:val="left" w:pos="4320"/>
        </w:tabs>
        <w:spacing w:after="0"/>
        <w:jc w:val="center"/>
        <w:rPr>
          <w:rFonts w:ascii="Times New Roman" w:hAnsi="Times New Roman" w:cs="Times New Roman"/>
          <w:b/>
          <w:bCs/>
          <w:sz w:val="28"/>
          <w:szCs w:val="28"/>
          <w:lang w:val="uk-UA"/>
        </w:rPr>
      </w:pPr>
    </w:p>
    <w:p w:rsidR="00696C23" w:rsidRPr="007E4E43" w:rsidRDefault="00E57DE0" w:rsidP="00696C23">
      <w:pPr>
        <w:tabs>
          <w:tab w:val="left" w:pos="4320"/>
        </w:tabs>
        <w:spacing w:after="0"/>
        <w:jc w:val="center"/>
        <w:rPr>
          <w:rFonts w:ascii="Times New Roman" w:hAnsi="Times New Roman" w:cs="Times New Roman"/>
          <w:b/>
          <w:sz w:val="28"/>
          <w:szCs w:val="28"/>
        </w:rPr>
      </w:pPr>
      <w:r>
        <w:rPr>
          <w:rFonts w:ascii="Times New Roman" w:hAnsi="Times New Roman" w:cs="Times New Roman"/>
          <w:b/>
          <w:bCs/>
          <w:sz w:val="28"/>
          <w:szCs w:val="28"/>
          <w:lang w:val="uk-UA"/>
        </w:rPr>
        <w:t xml:space="preserve"> </w:t>
      </w:r>
      <w:r w:rsidR="00696C23" w:rsidRPr="007E4E43">
        <w:rPr>
          <w:rFonts w:ascii="Times New Roman" w:hAnsi="Times New Roman" w:cs="Times New Roman"/>
          <w:b/>
          <w:bCs/>
          <w:sz w:val="28"/>
          <w:szCs w:val="28"/>
        </w:rPr>
        <w:t>Р І Ш Е Н Н Я</w:t>
      </w:r>
    </w:p>
    <w:p w:rsidR="00696C23" w:rsidRPr="007E4E43" w:rsidRDefault="00696C23" w:rsidP="00696C23">
      <w:pPr>
        <w:tabs>
          <w:tab w:val="left" w:pos="4320"/>
        </w:tabs>
        <w:spacing w:after="0"/>
        <w:rPr>
          <w:rFonts w:ascii="Times New Roman" w:hAnsi="Times New Roman" w:cs="Times New Roman"/>
          <w:sz w:val="28"/>
          <w:szCs w:val="28"/>
        </w:rPr>
      </w:pPr>
    </w:p>
    <w:p w:rsidR="00696C23" w:rsidRPr="007E4E43" w:rsidRDefault="00696C23" w:rsidP="00696C23">
      <w:pPr>
        <w:tabs>
          <w:tab w:val="left" w:pos="4320"/>
        </w:tabs>
        <w:spacing w:after="0"/>
        <w:rPr>
          <w:rFonts w:ascii="Times New Roman" w:hAnsi="Times New Roman" w:cs="Times New Roman"/>
          <w:sz w:val="28"/>
          <w:szCs w:val="28"/>
        </w:rPr>
      </w:pPr>
    </w:p>
    <w:p w:rsidR="00696C23" w:rsidRPr="007E4E43" w:rsidRDefault="00251026" w:rsidP="00696C23">
      <w:pPr>
        <w:spacing w:after="0"/>
        <w:rPr>
          <w:rFonts w:ascii="Times New Roman" w:hAnsi="Times New Roman" w:cs="Times New Roman"/>
          <w:sz w:val="28"/>
          <w:szCs w:val="28"/>
        </w:rPr>
      </w:pPr>
      <w:r>
        <w:rPr>
          <w:rFonts w:ascii="Times New Roman" w:hAnsi="Times New Roman" w:cs="Times New Roman"/>
          <w:sz w:val="28"/>
          <w:szCs w:val="28"/>
          <w:lang w:val="uk-UA"/>
        </w:rPr>
        <w:t>17</w:t>
      </w:r>
      <w:r w:rsidR="00D672CA">
        <w:rPr>
          <w:rFonts w:ascii="Times New Roman" w:hAnsi="Times New Roman" w:cs="Times New Roman"/>
          <w:sz w:val="28"/>
          <w:szCs w:val="28"/>
          <w:lang w:val="uk-UA"/>
        </w:rPr>
        <w:t>.0</w:t>
      </w:r>
      <w:r>
        <w:rPr>
          <w:rFonts w:ascii="Times New Roman" w:hAnsi="Times New Roman" w:cs="Times New Roman"/>
          <w:sz w:val="28"/>
          <w:szCs w:val="28"/>
          <w:lang w:val="uk-UA"/>
        </w:rPr>
        <w:t>6</w:t>
      </w:r>
      <w:r w:rsidR="00D672CA">
        <w:rPr>
          <w:rFonts w:ascii="Times New Roman" w:hAnsi="Times New Roman" w:cs="Times New Roman"/>
          <w:sz w:val="28"/>
          <w:szCs w:val="28"/>
          <w:lang w:val="uk-UA"/>
        </w:rPr>
        <w:t>.</w:t>
      </w:r>
      <w:r w:rsidR="00696C23" w:rsidRPr="007E4E43">
        <w:rPr>
          <w:rFonts w:ascii="Times New Roman" w:hAnsi="Times New Roman" w:cs="Times New Roman"/>
          <w:sz w:val="28"/>
          <w:szCs w:val="28"/>
        </w:rPr>
        <w:t>202</w:t>
      </w:r>
      <w:r w:rsidR="007646FA">
        <w:rPr>
          <w:rFonts w:ascii="Times New Roman" w:hAnsi="Times New Roman" w:cs="Times New Roman"/>
          <w:sz w:val="28"/>
          <w:szCs w:val="28"/>
          <w:lang w:val="uk-UA"/>
        </w:rPr>
        <w:t>5</w:t>
      </w:r>
      <w:r w:rsidR="0060720D">
        <w:rPr>
          <w:rFonts w:ascii="Times New Roman" w:hAnsi="Times New Roman" w:cs="Times New Roman"/>
          <w:sz w:val="28"/>
          <w:szCs w:val="28"/>
          <w:lang w:val="uk-UA"/>
        </w:rPr>
        <w:t xml:space="preserve"> </w:t>
      </w:r>
      <w:r w:rsidR="00696C23" w:rsidRPr="007E4E43">
        <w:rPr>
          <w:rFonts w:ascii="Times New Roman" w:hAnsi="Times New Roman" w:cs="Times New Roman"/>
          <w:sz w:val="28"/>
          <w:szCs w:val="28"/>
        </w:rPr>
        <w:t xml:space="preserve">                                                                      </w:t>
      </w:r>
      <w:r w:rsidR="00696C23">
        <w:rPr>
          <w:rFonts w:ascii="Times New Roman" w:hAnsi="Times New Roman" w:cs="Times New Roman"/>
          <w:sz w:val="28"/>
          <w:szCs w:val="28"/>
          <w:lang w:val="uk-UA"/>
        </w:rPr>
        <w:t xml:space="preserve">      </w:t>
      </w:r>
      <w:r w:rsidR="00BF5FC0">
        <w:rPr>
          <w:rFonts w:ascii="Times New Roman" w:hAnsi="Times New Roman" w:cs="Times New Roman"/>
          <w:sz w:val="28"/>
          <w:szCs w:val="28"/>
          <w:lang w:val="uk-UA"/>
        </w:rPr>
        <w:t xml:space="preserve">    </w:t>
      </w:r>
      <w:r w:rsidR="00696C23">
        <w:rPr>
          <w:rFonts w:ascii="Times New Roman" w:hAnsi="Times New Roman" w:cs="Times New Roman"/>
          <w:sz w:val="28"/>
          <w:szCs w:val="28"/>
          <w:lang w:val="uk-UA"/>
        </w:rPr>
        <w:t xml:space="preserve">          </w:t>
      </w:r>
      <w:r w:rsidR="00C53106">
        <w:rPr>
          <w:rFonts w:ascii="Times New Roman" w:hAnsi="Times New Roman" w:cs="Times New Roman"/>
          <w:sz w:val="28"/>
          <w:szCs w:val="28"/>
        </w:rPr>
        <w:t xml:space="preserve">   </w:t>
      </w:r>
      <w:r w:rsidR="00510229">
        <w:rPr>
          <w:rFonts w:ascii="Times New Roman" w:hAnsi="Times New Roman" w:cs="Times New Roman"/>
          <w:sz w:val="28"/>
          <w:szCs w:val="28"/>
        </w:rPr>
        <w:t xml:space="preserve">  </w:t>
      </w:r>
      <w:r w:rsidR="00E5212A">
        <w:rPr>
          <w:rFonts w:ascii="Times New Roman" w:hAnsi="Times New Roman" w:cs="Times New Roman"/>
          <w:sz w:val="28"/>
          <w:szCs w:val="28"/>
        </w:rPr>
        <w:t xml:space="preserve"> №</w:t>
      </w:r>
      <w:r w:rsidR="00510229">
        <w:rPr>
          <w:rFonts w:ascii="Times New Roman" w:hAnsi="Times New Roman" w:cs="Times New Roman"/>
          <w:sz w:val="28"/>
          <w:szCs w:val="28"/>
        </w:rPr>
        <w:t xml:space="preserve"> </w:t>
      </w:r>
      <w:r>
        <w:rPr>
          <w:rFonts w:ascii="Times New Roman" w:hAnsi="Times New Roman" w:cs="Times New Roman"/>
          <w:sz w:val="28"/>
          <w:szCs w:val="28"/>
          <w:lang w:val="uk-UA"/>
        </w:rPr>
        <w:t>54-44</w:t>
      </w:r>
      <w:r w:rsidR="00696C23" w:rsidRPr="007E4E43">
        <w:rPr>
          <w:rFonts w:ascii="Times New Roman" w:hAnsi="Times New Roman" w:cs="Times New Roman"/>
          <w:sz w:val="28"/>
          <w:szCs w:val="28"/>
        </w:rPr>
        <w:t>/</w:t>
      </w:r>
      <w:r w:rsidR="00696C23" w:rsidRPr="007E4E43">
        <w:rPr>
          <w:rFonts w:ascii="Times New Roman" w:hAnsi="Times New Roman" w:cs="Times New Roman"/>
          <w:sz w:val="28"/>
          <w:szCs w:val="28"/>
          <w:lang w:val="en-US"/>
        </w:rPr>
        <w:t>VIII</w:t>
      </w:r>
    </w:p>
    <w:p w:rsidR="00696C23" w:rsidRPr="007E4E43" w:rsidRDefault="00696C23" w:rsidP="00696C23">
      <w:pPr>
        <w:spacing w:after="0"/>
        <w:rPr>
          <w:rFonts w:ascii="Times New Roman" w:hAnsi="Times New Roman" w:cs="Times New Roman"/>
          <w:sz w:val="28"/>
          <w:szCs w:val="28"/>
        </w:rPr>
      </w:pPr>
      <w:r w:rsidRPr="007E4E43">
        <w:rPr>
          <w:rFonts w:ascii="Times New Roman" w:hAnsi="Times New Roman" w:cs="Times New Roman"/>
          <w:sz w:val="28"/>
          <w:szCs w:val="28"/>
        </w:rPr>
        <w:t>c.</w:t>
      </w:r>
      <w:r w:rsidR="00C53106" w:rsidRPr="00C84417">
        <w:rPr>
          <w:rFonts w:ascii="Times New Roman" w:hAnsi="Times New Roman" w:cs="Times New Roman"/>
          <w:sz w:val="28"/>
          <w:szCs w:val="28"/>
        </w:rPr>
        <w:t xml:space="preserve"> </w:t>
      </w:r>
      <w:r w:rsidRPr="007E4E43">
        <w:rPr>
          <w:rFonts w:ascii="Times New Roman" w:hAnsi="Times New Roman" w:cs="Times New Roman"/>
          <w:sz w:val="28"/>
          <w:szCs w:val="28"/>
        </w:rPr>
        <w:t>Іркліїв</w:t>
      </w:r>
    </w:p>
    <w:p w:rsidR="00696C23" w:rsidRPr="007E4E43" w:rsidRDefault="00696C23" w:rsidP="00696C23">
      <w:pPr>
        <w:spacing w:after="0"/>
        <w:rPr>
          <w:rFonts w:ascii="Times New Roman" w:hAnsi="Times New Roman" w:cs="Times New Roman"/>
          <w:b/>
          <w:sz w:val="28"/>
          <w:szCs w:val="28"/>
        </w:rPr>
      </w:pPr>
    </w:p>
    <w:p w:rsidR="00696C23" w:rsidRPr="007E4E43" w:rsidRDefault="00696C23" w:rsidP="00696C23">
      <w:pPr>
        <w:spacing w:after="0"/>
        <w:rPr>
          <w:rFonts w:ascii="Times New Roman" w:hAnsi="Times New Roman" w:cs="Times New Roman"/>
          <w:b/>
          <w:sz w:val="28"/>
          <w:szCs w:val="28"/>
          <w:lang w:val="uk-UA"/>
        </w:rPr>
      </w:pPr>
      <w:r w:rsidRPr="007E4E43">
        <w:rPr>
          <w:rFonts w:ascii="Times New Roman" w:hAnsi="Times New Roman" w:cs="Times New Roman"/>
          <w:b/>
          <w:sz w:val="28"/>
          <w:szCs w:val="28"/>
        </w:rPr>
        <w:t xml:space="preserve">Про </w:t>
      </w:r>
      <w:r w:rsidR="00CB68D3">
        <w:rPr>
          <w:rFonts w:ascii="Times New Roman" w:hAnsi="Times New Roman" w:cs="Times New Roman"/>
          <w:b/>
          <w:sz w:val="28"/>
          <w:szCs w:val="28"/>
          <w:lang w:val="uk-UA"/>
        </w:rPr>
        <w:t>проведення</w:t>
      </w:r>
      <w:r w:rsidRPr="007E4E43">
        <w:rPr>
          <w:rFonts w:ascii="Times New Roman" w:hAnsi="Times New Roman" w:cs="Times New Roman"/>
          <w:b/>
          <w:sz w:val="28"/>
          <w:szCs w:val="28"/>
          <w:lang w:val="uk-UA"/>
        </w:rPr>
        <w:t xml:space="preserve"> земельних торгів</w:t>
      </w:r>
    </w:p>
    <w:p w:rsidR="00696C23" w:rsidRPr="007E4E43" w:rsidRDefault="00696C23" w:rsidP="00696C23">
      <w:pPr>
        <w:spacing w:after="0"/>
        <w:rPr>
          <w:rFonts w:ascii="Times New Roman" w:hAnsi="Times New Roman" w:cs="Times New Roman"/>
          <w:b/>
          <w:sz w:val="28"/>
          <w:szCs w:val="28"/>
          <w:lang w:val="uk-UA"/>
        </w:rPr>
      </w:pPr>
      <w:r w:rsidRPr="007E4E43">
        <w:rPr>
          <w:rFonts w:ascii="Times New Roman" w:hAnsi="Times New Roman" w:cs="Times New Roman"/>
          <w:b/>
          <w:sz w:val="28"/>
          <w:szCs w:val="28"/>
          <w:lang w:val="uk-UA"/>
        </w:rPr>
        <w:t xml:space="preserve">з продажу права оренди земельної </w:t>
      </w:r>
    </w:p>
    <w:p w:rsidR="00696C23" w:rsidRPr="00C53106" w:rsidRDefault="00696C23" w:rsidP="00696C23">
      <w:pPr>
        <w:spacing w:after="0"/>
        <w:rPr>
          <w:rFonts w:ascii="Times New Roman" w:hAnsi="Times New Roman" w:cs="Times New Roman"/>
          <w:b/>
          <w:sz w:val="28"/>
          <w:szCs w:val="28"/>
        </w:rPr>
      </w:pPr>
      <w:r w:rsidRPr="007E4E43">
        <w:rPr>
          <w:rFonts w:ascii="Times New Roman" w:hAnsi="Times New Roman" w:cs="Times New Roman"/>
          <w:b/>
          <w:sz w:val="28"/>
          <w:szCs w:val="28"/>
          <w:lang w:val="uk-UA"/>
        </w:rPr>
        <w:t>ділянки комунальної власності</w:t>
      </w:r>
      <w:r w:rsidR="003F5181" w:rsidRPr="00C53106">
        <w:rPr>
          <w:rFonts w:ascii="Times New Roman" w:hAnsi="Times New Roman" w:cs="Times New Roman"/>
          <w:b/>
          <w:sz w:val="28"/>
          <w:szCs w:val="28"/>
        </w:rPr>
        <w:t xml:space="preserve"> - </w:t>
      </w:r>
      <w:r w:rsidR="00F43417" w:rsidRPr="00BF5FC0">
        <w:rPr>
          <w:rFonts w:ascii="Times New Roman" w:eastAsia="Times New Roman" w:hAnsi="Times New Roman" w:cs="Times New Roman"/>
          <w:b/>
          <w:bCs/>
          <w:sz w:val="28"/>
          <w:szCs w:val="28"/>
          <w:lang w:val="uk-UA"/>
        </w:rPr>
        <w:fldChar w:fldCharType="begin"/>
      </w:r>
      <w:r w:rsidR="003F5181" w:rsidRPr="00BF5FC0">
        <w:rPr>
          <w:rFonts w:ascii="Times New Roman" w:eastAsia="Times New Roman" w:hAnsi="Times New Roman" w:cs="Times New Roman"/>
          <w:b/>
          <w:bCs/>
          <w:sz w:val="28"/>
          <w:szCs w:val="28"/>
          <w:lang w:val="uk-UA"/>
        </w:rPr>
        <w:instrText xml:space="preserve"> MERGEFIELD Номер_лота </w:instrText>
      </w:r>
      <w:r w:rsidR="00F43417" w:rsidRPr="00BF5FC0">
        <w:rPr>
          <w:rFonts w:ascii="Times New Roman" w:eastAsia="Times New Roman" w:hAnsi="Times New Roman" w:cs="Times New Roman"/>
          <w:b/>
          <w:bCs/>
          <w:sz w:val="28"/>
          <w:szCs w:val="28"/>
          <w:lang w:val="uk-UA"/>
        </w:rPr>
        <w:fldChar w:fldCharType="separate"/>
      </w:r>
      <w:r w:rsidR="003F5181" w:rsidRPr="00BF5FC0">
        <w:rPr>
          <w:rFonts w:ascii="Times New Roman" w:eastAsia="Times New Roman" w:hAnsi="Times New Roman" w:cs="Times New Roman"/>
          <w:b/>
          <w:bCs/>
          <w:noProof/>
          <w:sz w:val="28"/>
          <w:szCs w:val="28"/>
          <w:lang w:val="uk-UA"/>
        </w:rPr>
        <w:t>0000</w:t>
      </w:r>
      <w:r w:rsidR="00F43417" w:rsidRPr="00BF5FC0">
        <w:rPr>
          <w:rFonts w:ascii="Times New Roman" w:eastAsia="Times New Roman" w:hAnsi="Times New Roman" w:cs="Times New Roman"/>
          <w:b/>
          <w:bCs/>
          <w:sz w:val="28"/>
          <w:szCs w:val="28"/>
          <w:lang w:val="uk-UA"/>
        </w:rPr>
        <w:fldChar w:fldCharType="end"/>
      </w:r>
      <w:r w:rsidR="00A579B6">
        <w:rPr>
          <w:rFonts w:ascii="Times New Roman" w:eastAsia="Times New Roman" w:hAnsi="Times New Roman" w:cs="Times New Roman"/>
          <w:b/>
          <w:bCs/>
          <w:sz w:val="28"/>
          <w:szCs w:val="28"/>
          <w:lang w:val="uk-UA"/>
        </w:rPr>
        <w:t>7</w:t>
      </w:r>
      <w:r w:rsidR="00AB0506">
        <w:rPr>
          <w:rFonts w:ascii="Times New Roman" w:eastAsia="Times New Roman" w:hAnsi="Times New Roman" w:cs="Times New Roman"/>
          <w:b/>
          <w:bCs/>
          <w:sz w:val="28"/>
          <w:szCs w:val="28"/>
          <w:lang w:val="uk-UA"/>
        </w:rPr>
        <w:t>4</w:t>
      </w:r>
    </w:p>
    <w:p w:rsidR="00696C23" w:rsidRPr="007E4E43" w:rsidRDefault="00696C23" w:rsidP="00696C23">
      <w:pPr>
        <w:spacing w:after="0"/>
        <w:rPr>
          <w:rFonts w:ascii="Times New Roman" w:hAnsi="Times New Roman" w:cs="Times New Roman"/>
          <w:b/>
          <w:sz w:val="28"/>
          <w:szCs w:val="28"/>
        </w:rPr>
      </w:pPr>
    </w:p>
    <w:p w:rsidR="00696C23" w:rsidRPr="007E4E43" w:rsidRDefault="00696C23" w:rsidP="00696C23">
      <w:pPr>
        <w:spacing w:after="0"/>
        <w:jc w:val="both"/>
        <w:rPr>
          <w:rFonts w:ascii="Times New Roman" w:hAnsi="Times New Roman" w:cs="Times New Roman"/>
          <w:sz w:val="28"/>
          <w:szCs w:val="28"/>
          <w:lang w:val="uk-UA"/>
        </w:rPr>
      </w:pPr>
      <w:r w:rsidRPr="007E4E43">
        <w:rPr>
          <w:rFonts w:ascii="Times New Roman" w:hAnsi="Times New Roman" w:cs="Times New Roman"/>
          <w:sz w:val="28"/>
          <w:szCs w:val="28"/>
        </w:rPr>
        <w:tab/>
        <w:t xml:space="preserve">Відповідно до </w:t>
      </w:r>
      <w:r w:rsidRPr="007E4E43">
        <w:rPr>
          <w:rFonts w:ascii="Times New Roman" w:hAnsi="Times New Roman" w:cs="Times New Roman"/>
          <w:sz w:val="28"/>
          <w:szCs w:val="28"/>
          <w:lang w:val="uk-UA"/>
        </w:rPr>
        <w:t xml:space="preserve">статті 26 </w:t>
      </w:r>
      <w:r w:rsidRPr="007E4E43">
        <w:rPr>
          <w:rFonts w:ascii="Times New Roman" w:hAnsi="Times New Roman" w:cs="Times New Roman"/>
          <w:sz w:val="28"/>
          <w:szCs w:val="28"/>
        </w:rPr>
        <w:t>Закону України «Про місцеве самоврядування в Україні»</w:t>
      </w:r>
      <w:r>
        <w:rPr>
          <w:rFonts w:ascii="Times New Roman" w:hAnsi="Times New Roman" w:cs="Times New Roman"/>
          <w:sz w:val="28"/>
          <w:szCs w:val="28"/>
          <w:lang w:val="uk-UA"/>
        </w:rPr>
        <w:t xml:space="preserve">, </w:t>
      </w:r>
      <w:r w:rsidR="00BF5FC0">
        <w:rPr>
          <w:rFonts w:ascii="Times New Roman" w:hAnsi="Times New Roman" w:cs="Times New Roman"/>
          <w:sz w:val="28"/>
          <w:szCs w:val="28"/>
          <w:lang w:val="uk-UA"/>
        </w:rPr>
        <w:t>стат</w:t>
      </w:r>
      <w:r w:rsidRPr="007E4E43">
        <w:rPr>
          <w:rFonts w:ascii="Times New Roman" w:hAnsi="Times New Roman" w:cs="Times New Roman"/>
          <w:sz w:val="28"/>
          <w:szCs w:val="28"/>
          <w:lang w:val="uk-UA"/>
        </w:rPr>
        <w:t>ей 12,</w:t>
      </w:r>
      <w:r>
        <w:rPr>
          <w:rFonts w:ascii="Times New Roman" w:hAnsi="Times New Roman" w:cs="Times New Roman"/>
          <w:sz w:val="28"/>
          <w:szCs w:val="28"/>
          <w:lang w:val="uk-UA"/>
        </w:rPr>
        <w:t xml:space="preserve"> </w:t>
      </w:r>
      <w:r w:rsidRPr="007E4E43">
        <w:rPr>
          <w:rFonts w:ascii="Times New Roman" w:hAnsi="Times New Roman" w:cs="Times New Roman"/>
          <w:sz w:val="28"/>
          <w:szCs w:val="28"/>
          <w:lang w:val="uk-UA"/>
        </w:rPr>
        <w:t>83,</w:t>
      </w:r>
      <w:r>
        <w:rPr>
          <w:rFonts w:ascii="Times New Roman" w:hAnsi="Times New Roman" w:cs="Times New Roman"/>
          <w:sz w:val="28"/>
          <w:szCs w:val="28"/>
          <w:lang w:val="uk-UA"/>
        </w:rPr>
        <w:t xml:space="preserve"> </w:t>
      </w:r>
      <w:r w:rsidRPr="007E4E43">
        <w:rPr>
          <w:rFonts w:ascii="Times New Roman" w:hAnsi="Times New Roman" w:cs="Times New Roman"/>
          <w:sz w:val="28"/>
          <w:szCs w:val="28"/>
          <w:lang w:val="uk-UA"/>
        </w:rPr>
        <w:t>122,</w:t>
      </w:r>
      <w:r>
        <w:rPr>
          <w:rFonts w:ascii="Times New Roman" w:hAnsi="Times New Roman" w:cs="Times New Roman"/>
          <w:sz w:val="28"/>
          <w:szCs w:val="28"/>
          <w:lang w:val="uk-UA"/>
        </w:rPr>
        <w:t xml:space="preserve"> </w:t>
      </w:r>
      <w:r w:rsidRPr="007E4E43">
        <w:rPr>
          <w:rFonts w:ascii="Times New Roman" w:hAnsi="Times New Roman" w:cs="Times New Roman"/>
          <w:sz w:val="28"/>
          <w:szCs w:val="28"/>
          <w:lang w:val="uk-UA"/>
        </w:rPr>
        <w:t>134-</w:t>
      </w:r>
      <w:r>
        <w:rPr>
          <w:rFonts w:ascii="Times New Roman" w:hAnsi="Times New Roman" w:cs="Times New Roman"/>
          <w:sz w:val="28"/>
          <w:szCs w:val="28"/>
          <w:lang w:val="uk-UA"/>
        </w:rPr>
        <w:t xml:space="preserve">139 Земельного кодексу України, </w:t>
      </w:r>
      <w:r w:rsidRPr="007E4E43">
        <w:rPr>
          <w:rFonts w:ascii="Times New Roman" w:hAnsi="Times New Roman" w:cs="Times New Roman"/>
          <w:sz w:val="28"/>
          <w:szCs w:val="28"/>
          <w:lang w:val="uk-UA"/>
        </w:rPr>
        <w:t xml:space="preserve">Закону України «Про оренду землі», Вимог щодо підготовки до проведення та проведення земельних торгів для продажу земельних ділянок та набуття </w:t>
      </w:r>
      <w:r w:rsidR="00BF5FC0">
        <w:rPr>
          <w:rFonts w:ascii="Times New Roman" w:hAnsi="Times New Roman" w:cs="Times New Roman"/>
          <w:sz w:val="28"/>
          <w:szCs w:val="28"/>
          <w:lang w:val="uk-UA"/>
        </w:rPr>
        <w:t xml:space="preserve">прав користування ними (оренди, </w:t>
      </w:r>
      <w:r w:rsidRPr="007E4E43">
        <w:rPr>
          <w:rFonts w:ascii="Times New Roman" w:hAnsi="Times New Roman" w:cs="Times New Roman"/>
          <w:sz w:val="28"/>
          <w:szCs w:val="28"/>
          <w:lang w:val="uk-UA"/>
        </w:rPr>
        <w:t>суперфіцію, емфітевзису)</w:t>
      </w:r>
      <w:r>
        <w:rPr>
          <w:rFonts w:ascii="Times New Roman" w:hAnsi="Times New Roman" w:cs="Times New Roman"/>
          <w:sz w:val="28"/>
          <w:szCs w:val="28"/>
          <w:lang w:val="uk-UA"/>
        </w:rPr>
        <w:t xml:space="preserve"> затверджених Постановою </w:t>
      </w:r>
      <w:r w:rsidRPr="007E4E43">
        <w:rPr>
          <w:rFonts w:ascii="Times New Roman" w:hAnsi="Times New Roman" w:cs="Times New Roman"/>
          <w:sz w:val="28"/>
          <w:szCs w:val="28"/>
          <w:lang w:val="uk-UA"/>
        </w:rPr>
        <w:t>КМУ від 22.09.2021 №1013, з метою</w:t>
      </w:r>
      <w:r>
        <w:rPr>
          <w:rFonts w:ascii="Times New Roman" w:hAnsi="Times New Roman" w:cs="Times New Roman"/>
          <w:sz w:val="28"/>
          <w:szCs w:val="28"/>
          <w:lang w:val="uk-UA"/>
        </w:rPr>
        <w:t xml:space="preserve"> забезпечення надходження до</w:t>
      </w:r>
      <w:r w:rsidRPr="007E4E43">
        <w:rPr>
          <w:rFonts w:ascii="Times New Roman" w:hAnsi="Times New Roman" w:cs="Times New Roman"/>
          <w:sz w:val="28"/>
          <w:szCs w:val="28"/>
          <w:lang w:val="uk-UA"/>
        </w:rPr>
        <w:t xml:space="preserve"> бюджету</w:t>
      </w:r>
      <w:r>
        <w:rPr>
          <w:rFonts w:ascii="Times New Roman" w:hAnsi="Times New Roman" w:cs="Times New Roman"/>
          <w:sz w:val="28"/>
          <w:szCs w:val="28"/>
          <w:lang w:val="uk-UA"/>
        </w:rPr>
        <w:t xml:space="preserve"> Іркліївської сільської ради</w:t>
      </w:r>
      <w:r w:rsidRPr="007E4E43">
        <w:rPr>
          <w:rFonts w:ascii="Times New Roman" w:hAnsi="Times New Roman" w:cs="Times New Roman"/>
          <w:sz w:val="28"/>
          <w:szCs w:val="28"/>
          <w:lang w:val="uk-UA"/>
        </w:rPr>
        <w:t xml:space="preserve">, Іркліївська сільська рада </w:t>
      </w:r>
    </w:p>
    <w:p w:rsidR="00696C23" w:rsidRPr="000F3F56" w:rsidRDefault="00696C23" w:rsidP="00696C23">
      <w:pPr>
        <w:spacing w:after="0"/>
        <w:jc w:val="center"/>
        <w:rPr>
          <w:rFonts w:ascii="Times New Roman" w:hAnsi="Times New Roman" w:cs="Times New Roman"/>
          <w:sz w:val="28"/>
          <w:szCs w:val="28"/>
          <w:lang w:val="uk-UA"/>
        </w:rPr>
      </w:pPr>
      <w:r w:rsidRPr="000F3F56">
        <w:rPr>
          <w:rFonts w:ascii="Times New Roman" w:hAnsi="Times New Roman" w:cs="Times New Roman"/>
          <w:sz w:val="28"/>
          <w:szCs w:val="28"/>
          <w:lang w:val="uk-UA"/>
        </w:rPr>
        <w:t>ВИРІШИЛА:</w:t>
      </w:r>
    </w:p>
    <w:p w:rsidR="00696C23" w:rsidRPr="007E4E43" w:rsidRDefault="00696C23" w:rsidP="00696C23">
      <w:pPr>
        <w:pStyle w:val="a3"/>
        <w:shd w:val="clear" w:color="auto" w:fill="FFFFFF" w:themeFill="background1"/>
        <w:spacing w:before="225" w:beforeAutospacing="0" w:after="225" w:afterAutospacing="0"/>
        <w:ind w:firstLine="360"/>
        <w:jc w:val="both"/>
        <w:rPr>
          <w:i/>
          <w:iCs/>
          <w:sz w:val="28"/>
          <w:szCs w:val="28"/>
          <w:shd w:val="clear" w:color="auto" w:fill="FFFFFF"/>
          <w:lang w:val="uk-UA"/>
        </w:rPr>
      </w:pPr>
      <w:r>
        <w:rPr>
          <w:sz w:val="28"/>
          <w:szCs w:val="28"/>
          <w:lang w:val="uk-UA"/>
        </w:rPr>
        <w:t>п</w:t>
      </w:r>
      <w:r w:rsidRPr="007E4E43">
        <w:rPr>
          <w:sz w:val="28"/>
          <w:szCs w:val="28"/>
          <w:lang w:val="uk-UA"/>
        </w:rPr>
        <w:t xml:space="preserve">ровести земельні торги з продажу права оренди земельної ділянки комунальної власності </w:t>
      </w:r>
      <w:r w:rsidRPr="0059097F">
        <w:rPr>
          <w:iCs/>
          <w:sz w:val="28"/>
          <w:szCs w:val="28"/>
          <w:lang w:val="uk-UA"/>
        </w:rPr>
        <w:t>Іркліївської сільської рад</w:t>
      </w:r>
      <w:r>
        <w:rPr>
          <w:iCs/>
          <w:sz w:val="28"/>
          <w:szCs w:val="28"/>
          <w:lang w:val="uk-UA"/>
        </w:rPr>
        <w:t>и з цільовим призначенням</w:t>
      </w:r>
      <w:r w:rsidRPr="007E4E43">
        <w:rPr>
          <w:i/>
          <w:iCs/>
          <w:sz w:val="28"/>
          <w:szCs w:val="28"/>
          <w:lang w:val="uk-UA"/>
        </w:rPr>
        <w:t xml:space="preserve"> </w:t>
      </w:r>
      <w:r w:rsidR="0060720D">
        <w:rPr>
          <w:i/>
          <w:iCs/>
          <w:sz w:val="28"/>
          <w:szCs w:val="28"/>
          <w:lang w:val="uk-UA"/>
        </w:rPr>
        <w:t>для ведення</w:t>
      </w:r>
      <w:r w:rsidR="00834386">
        <w:rPr>
          <w:i/>
          <w:iCs/>
          <w:sz w:val="28"/>
          <w:szCs w:val="28"/>
          <w:lang w:val="uk-UA"/>
        </w:rPr>
        <w:t xml:space="preserve"> товарного сільськогосподарського виробництва</w:t>
      </w:r>
      <w:r>
        <w:rPr>
          <w:i/>
          <w:iCs/>
          <w:sz w:val="28"/>
          <w:szCs w:val="28"/>
          <w:lang w:val="uk-UA"/>
        </w:rPr>
        <w:t>,</w:t>
      </w:r>
      <w:r w:rsidRPr="007E4E43">
        <w:rPr>
          <w:i/>
          <w:iCs/>
          <w:sz w:val="28"/>
          <w:szCs w:val="28"/>
          <w:lang w:val="uk-UA"/>
        </w:rPr>
        <w:t xml:space="preserve"> </w:t>
      </w:r>
      <w:r w:rsidRPr="009702F9">
        <w:rPr>
          <w:iCs/>
          <w:sz w:val="28"/>
          <w:szCs w:val="28"/>
          <w:lang w:val="uk-UA"/>
        </w:rPr>
        <w:t>площею</w:t>
      </w:r>
      <w:r w:rsidRPr="007E4E43">
        <w:rPr>
          <w:i/>
          <w:iCs/>
          <w:sz w:val="28"/>
          <w:szCs w:val="28"/>
          <w:lang w:val="uk-UA"/>
        </w:rPr>
        <w:t xml:space="preserve"> </w:t>
      </w:r>
      <w:r w:rsidR="00AB0506">
        <w:rPr>
          <w:i/>
          <w:iCs/>
          <w:sz w:val="28"/>
          <w:szCs w:val="28"/>
          <w:lang w:val="uk-UA"/>
        </w:rPr>
        <w:t>5,0000</w:t>
      </w:r>
      <w:r w:rsidR="001B098F">
        <w:rPr>
          <w:i/>
          <w:iCs/>
          <w:sz w:val="28"/>
          <w:szCs w:val="28"/>
          <w:lang w:val="uk-UA"/>
        </w:rPr>
        <w:t xml:space="preserve"> </w:t>
      </w:r>
      <w:r>
        <w:rPr>
          <w:i/>
          <w:iCs/>
          <w:sz w:val="28"/>
          <w:szCs w:val="28"/>
          <w:lang w:val="uk-UA"/>
        </w:rPr>
        <w:t xml:space="preserve">га, </w:t>
      </w:r>
      <w:r w:rsidRPr="009702F9">
        <w:rPr>
          <w:iCs/>
          <w:sz w:val="28"/>
          <w:szCs w:val="28"/>
          <w:lang w:val="uk-UA"/>
        </w:rPr>
        <w:t>кадастровий номер</w:t>
      </w:r>
      <w:r>
        <w:rPr>
          <w:i/>
          <w:iCs/>
          <w:sz w:val="28"/>
          <w:szCs w:val="28"/>
          <w:lang w:val="uk-UA"/>
        </w:rPr>
        <w:t xml:space="preserve"> </w:t>
      </w:r>
      <w:r w:rsidR="00F43417">
        <w:rPr>
          <w:i/>
          <w:iCs/>
          <w:sz w:val="28"/>
          <w:szCs w:val="28"/>
          <w:lang w:val="uk-UA"/>
        </w:rPr>
        <w:fldChar w:fldCharType="begin"/>
      </w:r>
      <w:r>
        <w:rPr>
          <w:i/>
          <w:iCs/>
          <w:sz w:val="28"/>
          <w:szCs w:val="28"/>
          <w:lang w:val="uk-UA"/>
        </w:rPr>
        <w:instrText xml:space="preserve"> MERGEFIELD кадастровий_номер </w:instrText>
      </w:r>
      <w:r w:rsidR="00F43417">
        <w:rPr>
          <w:i/>
          <w:iCs/>
          <w:sz w:val="28"/>
          <w:szCs w:val="28"/>
          <w:lang w:val="uk-UA"/>
        </w:rPr>
        <w:fldChar w:fldCharType="separate"/>
      </w:r>
      <w:r w:rsidR="00C62F05">
        <w:rPr>
          <w:i/>
          <w:iCs/>
          <w:noProof/>
          <w:sz w:val="28"/>
          <w:szCs w:val="28"/>
          <w:lang w:val="uk-UA"/>
        </w:rPr>
        <w:t>712518</w:t>
      </w:r>
      <w:r w:rsidR="00FB23F4">
        <w:rPr>
          <w:i/>
          <w:iCs/>
          <w:noProof/>
          <w:sz w:val="28"/>
          <w:szCs w:val="28"/>
          <w:lang w:val="uk-UA"/>
        </w:rPr>
        <w:t>92</w:t>
      </w:r>
      <w:r w:rsidR="00834386">
        <w:rPr>
          <w:i/>
          <w:iCs/>
          <w:noProof/>
          <w:sz w:val="28"/>
          <w:szCs w:val="28"/>
          <w:lang w:val="uk-UA"/>
        </w:rPr>
        <w:t>0</w:t>
      </w:r>
      <w:r w:rsidR="00C62F05">
        <w:rPr>
          <w:i/>
          <w:iCs/>
          <w:noProof/>
          <w:sz w:val="28"/>
          <w:szCs w:val="28"/>
          <w:lang w:val="uk-UA"/>
        </w:rPr>
        <w:t>0:0</w:t>
      </w:r>
      <w:r w:rsidR="00AB0506">
        <w:rPr>
          <w:i/>
          <w:iCs/>
          <w:noProof/>
          <w:sz w:val="28"/>
          <w:szCs w:val="28"/>
          <w:lang w:val="uk-UA"/>
        </w:rPr>
        <w:t>2</w:t>
      </w:r>
      <w:r w:rsidRPr="00A00C86">
        <w:rPr>
          <w:i/>
          <w:iCs/>
          <w:noProof/>
          <w:sz w:val="28"/>
          <w:szCs w:val="28"/>
          <w:lang w:val="uk-UA"/>
        </w:rPr>
        <w:t>:000:</w:t>
      </w:r>
      <w:r w:rsidR="00F43417">
        <w:rPr>
          <w:i/>
          <w:iCs/>
          <w:sz w:val="28"/>
          <w:szCs w:val="28"/>
          <w:lang w:val="uk-UA"/>
        </w:rPr>
        <w:fldChar w:fldCharType="end"/>
      </w:r>
      <w:r w:rsidR="00AB0506">
        <w:rPr>
          <w:i/>
          <w:iCs/>
          <w:sz w:val="28"/>
          <w:szCs w:val="28"/>
          <w:lang w:val="uk-UA"/>
        </w:rPr>
        <w:t>2221</w:t>
      </w:r>
      <w:r w:rsidRPr="007E4E43">
        <w:rPr>
          <w:i/>
          <w:iCs/>
          <w:sz w:val="28"/>
          <w:szCs w:val="28"/>
          <w:shd w:val="clear" w:color="auto" w:fill="FFFFFF"/>
          <w:lang w:val="uk-UA"/>
        </w:rPr>
        <w:t xml:space="preserve">, </w:t>
      </w:r>
      <w:r w:rsidRPr="007E4E43">
        <w:rPr>
          <w:sz w:val="28"/>
          <w:szCs w:val="28"/>
          <w:shd w:val="clear" w:color="auto" w:fill="FFFFFF"/>
          <w:lang w:val="uk-UA"/>
        </w:rPr>
        <w:t>інфор</w:t>
      </w:r>
      <w:r w:rsidR="00A31E8D">
        <w:rPr>
          <w:sz w:val="28"/>
          <w:szCs w:val="28"/>
          <w:shd w:val="clear" w:color="auto" w:fill="FFFFFF"/>
          <w:lang w:val="uk-UA"/>
        </w:rPr>
        <w:t>мація додається в Додатку 1 до р</w:t>
      </w:r>
      <w:r w:rsidRPr="007E4E43">
        <w:rPr>
          <w:sz w:val="28"/>
          <w:szCs w:val="28"/>
          <w:shd w:val="clear" w:color="auto" w:fill="FFFFFF"/>
          <w:lang w:val="uk-UA"/>
        </w:rPr>
        <w:t>ішення.</w:t>
      </w:r>
    </w:p>
    <w:p w:rsidR="00696C23" w:rsidRPr="007E4E43" w:rsidRDefault="00434362" w:rsidP="00696C23">
      <w:pPr>
        <w:pStyle w:val="a3"/>
        <w:shd w:val="clear" w:color="auto" w:fill="FFFFFF" w:themeFill="background1"/>
        <w:spacing w:before="0" w:beforeAutospacing="0" w:after="0" w:afterAutospacing="0"/>
        <w:jc w:val="both"/>
        <w:rPr>
          <w:b/>
          <w:bCs/>
          <w:sz w:val="28"/>
          <w:szCs w:val="28"/>
          <w:lang w:val="uk-UA"/>
        </w:rPr>
      </w:pPr>
      <w:r>
        <w:rPr>
          <w:b/>
          <w:bCs/>
          <w:sz w:val="28"/>
          <w:szCs w:val="28"/>
          <w:lang w:val="uk-UA"/>
        </w:rPr>
        <w:t>Встановити для лота</w:t>
      </w:r>
      <w:r w:rsidR="00696C23" w:rsidRPr="007E4E43">
        <w:rPr>
          <w:b/>
          <w:bCs/>
          <w:sz w:val="28"/>
          <w:szCs w:val="28"/>
          <w:lang w:val="uk-UA"/>
        </w:rPr>
        <w:t>:</w:t>
      </w:r>
    </w:p>
    <w:p w:rsidR="00696C23" w:rsidRPr="007E4E43" w:rsidRDefault="00696C23" w:rsidP="00696C23">
      <w:pPr>
        <w:pStyle w:val="a3"/>
        <w:shd w:val="clear" w:color="auto" w:fill="FFFFFF"/>
        <w:spacing w:before="0" w:beforeAutospacing="0" w:after="0" w:afterAutospacing="0"/>
        <w:jc w:val="both"/>
        <w:rPr>
          <w:sz w:val="28"/>
          <w:szCs w:val="28"/>
          <w:lang w:val="uk-UA"/>
        </w:rPr>
      </w:pPr>
    </w:p>
    <w:p w:rsidR="00696C23" w:rsidRPr="007646FA" w:rsidRDefault="00BE013E" w:rsidP="00696C23">
      <w:pPr>
        <w:pStyle w:val="a3"/>
        <w:numPr>
          <w:ilvl w:val="0"/>
          <w:numId w:val="1"/>
        </w:numPr>
        <w:shd w:val="clear" w:color="auto" w:fill="FFFFFF" w:themeFill="background1"/>
        <w:spacing w:before="0" w:beforeAutospacing="0" w:after="0" w:afterAutospacing="0"/>
        <w:ind w:left="0" w:firstLine="360"/>
        <w:jc w:val="both"/>
        <w:rPr>
          <w:rFonts w:eastAsiaTheme="minorEastAsia"/>
          <w:sz w:val="28"/>
          <w:szCs w:val="28"/>
          <w:lang w:val="uk-UA"/>
        </w:rPr>
      </w:pPr>
      <w:r w:rsidRPr="007646FA">
        <w:rPr>
          <w:sz w:val="28"/>
          <w:szCs w:val="28"/>
          <w:lang w:val="uk-UA"/>
        </w:rPr>
        <w:t xml:space="preserve">Технічна документація із землеустрою щодо </w:t>
      </w:r>
      <w:r w:rsidR="001B098F">
        <w:rPr>
          <w:sz w:val="28"/>
          <w:szCs w:val="28"/>
          <w:lang w:val="uk-UA"/>
        </w:rPr>
        <w:t xml:space="preserve">інвентаризації земель </w:t>
      </w:r>
      <w:r w:rsidR="00834386" w:rsidRPr="007646FA">
        <w:rPr>
          <w:sz w:val="28"/>
          <w:szCs w:val="28"/>
          <w:lang w:val="uk-UA"/>
        </w:rPr>
        <w:t xml:space="preserve">від </w:t>
      </w:r>
      <w:r w:rsidR="00FB23F4">
        <w:rPr>
          <w:sz w:val="28"/>
          <w:szCs w:val="28"/>
          <w:lang w:val="uk-UA"/>
        </w:rPr>
        <w:t>1</w:t>
      </w:r>
      <w:r w:rsidR="00AB0506">
        <w:rPr>
          <w:sz w:val="28"/>
          <w:szCs w:val="28"/>
          <w:lang w:val="uk-UA"/>
        </w:rPr>
        <w:t>5</w:t>
      </w:r>
      <w:r w:rsidR="00A579B6">
        <w:rPr>
          <w:sz w:val="28"/>
          <w:szCs w:val="28"/>
          <w:lang w:val="uk-UA"/>
        </w:rPr>
        <w:t>.0</w:t>
      </w:r>
      <w:r w:rsidR="00335C65">
        <w:rPr>
          <w:sz w:val="28"/>
          <w:szCs w:val="28"/>
          <w:lang w:val="uk-UA"/>
        </w:rPr>
        <w:t>5</w:t>
      </w:r>
      <w:r w:rsidR="001B098F">
        <w:rPr>
          <w:sz w:val="28"/>
          <w:szCs w:val="28"/>
          <w:lang w:val="uk-UA"/>
        </w:rPr>
        <w:t xml:space="preserve">.2025 </w:t>
      </w:r>
      <w:r w:rsidR="00834386" w:rsidRPr="007646FA">
        <w:rPr>
          <w:sz w:val="28"/>
          <w:szCs w:val="28"/>
          <w:lang w:val="uk-UA"/>
        </w:rPr>
        <w:t xml:space="preserve">року. Виготовив: </w:t>
      </w:r>
      <w:r w:rsidR="00A02865" w:rsidRPr="007646FA">
        <w:rPr>
          <w:sz w:val="28"/>
          <w:szCs w:val="28"/>
          <w:lang w:val="uk-UA"/>
        </w:rPr>
        <w:t xml:space="preserve">Фізична особа-підприємець </w:t>
      </w:r>
      <w:r w:rsidR="00A579B6">
        <w:rPr>
          <w:sz w:val="28"/>
          <w:szCs w:val="28"/>
          <w:lang w:val="uk-UA"/>
        </w:rPr>
        <w:t>Індутний Петро Іванович.</w:t>
      </w:r>
    </w:p>
    <w:p w:rsidR="00696C23" w:rsidRPr="007E4E43" w:rsidRDefault="00696C23" w:rsidP="00D468CE">
      <w:pPr>
        <w:pStyle w:val="a3"/>
        <w:numPr>
          <w:ilvl w:val="0"/>
          <w:numId w:val="1"/>
        </w:numPr>
        <w:shd w:val="clear" w:color="auto" w:fill="FFFFFF" w:themeFill="background1"/>
        <w:spacing w:before="0" w:beforeAutospacing="0" w:after="0" w:afterAutospacing="0"/>
        <w:ind w:left="0" w:firstLine="360"/>
        <w:jc w:val="both"/>
        <w:rPr>
          <w:sz w:val="28"/>
          <w:szCs w:val="28"/>
          <w:lang w:val="uk-UA"/>
        </w:rPr>
      </w:pPr>
      <w:r w:rsidRPr="007646FA">
        <w:rPr>
          <w:sz w:val="28"/>
          <w:szCs w:val="28"/>
          <w:lang w:val="uk-UA"/>
        </w:rPr>
        <w:t xml:space="preserve">Нормативна грошова оцінка земельної ділянки </w:t>
      </w:r>
      <w:r w:rsidR="00C62F05" w:rsidRPr="007646FA">
        <w:rPr>
          <w:sz w:val="28"/>
          <w:szCs w:val="28"/>
          <w:lang w:val="uk-UA"/>
        </w:rPr>
        <w:t>–</w:t>
      </w:r>
      <w:r w:rsidRPr="007646FA">
        <w:rPr>
          <w:sz w:val="28"/>
          <w:szCs w:val="28"/>
          <w:lang w:val="uk-UA"/>
        </w:rPr>
        <w:t xml:space="preserve"> </w:t>
      </w:r>
      <w:r w:rsidR="00B03F4A" w:rsidRPr="007646FA">
        <w:rPr>
          <w:sz w:val="28"/>
          <w:szCs w:val="28"/>
          <w:lang w:val="uk-UA"/>
        </w:rPr>
        <w:t xml:space="preserve"> </w:t>
      </w:r>
      <w:r w:rsidR="009C31DD">
        <w:rPr>
          <w:sz w:val="28"/>
          <w:szCs w:val="28"/>
          <w:lang w:val="uk-UA"/>
        </w:rPr>
        <w:t>177085,41</w:t>
      </w:r>
      <w:r w:rsidR="00C20286" w:rsidRPr="007646FA">
        <w:rPr>
          <w:sz w:val="28"/>
          <w:szCs w:val="28"/>
          <w:lang w:val="uk-UA"/>
        </w:rPr>
        <w:t xml:space="preserve"> </w:t>
      </w:r>
      <w:r w:rsidRPr="007646FA">
        <w:rPr>
          <w:sz w:val="28"/>
          <w:szCs w:val="28"/>
          <w:lang w:val="uk-UA"/>
        </w:rPr>
        <w:t>грн.</w:t>
      </w:r>
      <w:r w:rsidR="00CD31DD" w:rsidRPr="007646FA">
        <w:rPr>
          <w:sz w:val="28"/>
          <w:szCs w:val="28"/>
          <w:lang w:val="uk-UA"/>
        </w:rPr>
        <w:t xml:space="preserve"> </w:t>
      </w:r>
      <w:r w:rsidR="007E1518" w:rsidRPr="007646FA">
        <w:rPr>
          <w:sz w:val="28"/>
          <w:szCs w:val="28"/>
          <w:lang w:val="uk-UA"/>
        </w:rPr>
        <w:t>(</w:t>
      </w:r>
      <w:r w:rsidR="00FB23F4">
        <w:rPr>
          <w:sz w:val="28"/>
          <w:szCs w:val="28"/>
          <w:lang w:val="uk-UA"/>
        </w:rPr>
        <w:t xml:space="preserve">сто </w:t>
      </w:r>
      <w:r w:rsidR="009C31DD">
        <w:rPr>
          <w:sz w:val="28"/>
          <w:szCs w:val="28"/>
          <w:lang w:val="uk-UA"/>
        </w:rPr>
        <w:t>сімдесят сім тисяч</w:t>
      </w:r>
      <w:r w:rsidR="00335C65">
        <w:rPr>
          <w:sz w:val="28"/>
          <w:szCs w:val="28"/>
          <w:lang w:val="uk-UA"/>
        </w:rPr>
        <w:t xml:space="preserve"> </w:t>
      </w:r>
      <w:r w:rsidR="009C31DD">
        <w:rPr>
          <w:sz w:val="28"/>
          <w:szCs w:val="28"/>
          <w:lang w:val="uk-UA"/>
        </w:rPr>
        <w:t>вісімдесят п’ять</w:t>
      </w:r>
      <w:r w:rsidR="00FB23F4">
        <w:rPr>
          <w:sz w:val="28"/>
          <w:szCs w:val="28"/>
          <w:lang w:val="uk-UA"/>
        </w:rPr>
        <w:t xml:space="preserve"> </w:t>
      </w:r>
      <w:r w:rsidR="001C00FD">
        <w:rPr>
          <w:sz w:val="28"/>
          <w:szCs w:val="28"/>
          <w:lang w:val="uk-UA"/>
        </w:rPr>
        <w:t>гривень</w:t>
      </w:r>
      <w:r w:rsidR="00F04ED8">
        <w:rPr>
          <w:sz w:val="28"/>
          <w:szCs w:val="28"/>
          <w:lang w:val="uk-UA"/>
        </w:rPr>
        <w:t xml:space="preserve"> </w:t>
      </w:r>
      <w:r w:rsidR="009C31DD">
        <w:rPr>
          <w:sz w:val="28"/>
          <w:szCs w:val="28"/>
          <w:lang w:val="uk-UA"/>
        </w:rPr>
        <w:t>41</w:t>
      </w:r>
      <w:r w:rsidR="003F5D4A">
        <w:rPr>
          <w:sz w:val="28"/>
          <w:szCs w:val="28"/>
          <w:lang w:val="uk-UA"/>
        </w:rPr>
        <w:t xml:space="preserve"> </w:t>
      </w:r>
      <w:r w:rsidR="00D468CE">
        <w:rPr>
          <w:sz w:val="28"/>
          <w:szCs w:val="28"/>
          <w:lang w:val="uk-UA"/>
        </w:rPr>
        <w:t>копій</w:t>
      </w:r>
      <w:r w:rsidR="009C31DD">
        <w:rPr>
          <w:sz w:val="28"/>
          <w:szCs w:val="28"/>
          <w:lang w:val="uk-UA"/>
        </w:rPr>
        <w:t>ки</w:t>
      </w:r>
      <w:r w:rsidR="00D468CE">
        <w:rPr>
          <w:sz w:val="28"/>
          <w:szCs w:val="28"/>
          <w:lang w:val="uk-UA"/>
        </w:rPr>
        <w:t>)</w:t>
      </w:r>
      <w:r w:rsidRPr="007E4E43">
        <w:rPr>
          <w:sz w:val="28"/>
          <w:szCs w:val="28"/>
          <w:lang w:val="uk-UA"/>
        </w:rPr>
        <w:t>;</w:t>
      </w:r>
      <w:r w:rsidR="00742369">
        <w:rPr>
          <w:sz w:val="28"/>
          <w:szCs w:val="28"/>
          <w:lang w:val="uk-UA"/>
        </w:rPr>
        <w:t xml:space="preserve"> </w:t>
      </w:r>
    </w:p>
    <w:p w:rsidR="00696C23" w:rsidRPr="007E4E43" w:rsidRDefault="00696C23" w:rsidP="00696C23">
      <w:pPr>
        <w:pStyle w:val="a3"/>
        <w:numPr>
          <w:ilvl w:val="0"/>
          <w:numId w:val="1"/>
        </w:numPr>
        <w:shd w:val="clear" w:color="auto" w:fill="FFFFFF" w:themeFill="background1"/>
        <w:spacing w:before="0" w:beforeAutospacing="0" w:after="0" w:afterAutospacing="0"/>
        <w:ind w:left="0" w:firstLine="360"/>
        <w:jc w:val="both"/>
        <w:rPr>
          <w:sz w:val="28"/>
          <w:szCs w:val="28"/>
          <w:lang w:val="uk-UA"/>
        </w:rPr>
      </w:pPr>
      <w:r w:rsidRPr="007E4E43">
        <w:rPr>
          <w:sz w:val="28"/>
          <w:szCs w:val="28"/>
          <w:lang w:val="uk-UA"/>
        </w:rPr>
        <w:lastRenderedPageBreak/>
        <w:t>Стартовий</w:t>
      </w:r>
      <w:r w:rsidRPr="007E4E43">
        <w:rPr>
          <w:sz w:val="28"/>
          <w:szCs w:val="28"/>
          <w:shd w:val="clear" w:color="auto" w:fill="FFFFFF"/>
          <w:lang w:val="uk-UA"/>
        </w:rPr>
        <w:t xml:space="preserve"> розмір плати за користування земельною ділянкою </w:t>
      </w:r>
      <w:r w:rsidRPr="007E4E43">
        <w:rPr>
          <w:sz w:val="28"/>
          <w:szCs w:val="28"/>
          <w:lang w:val="uk-UA"/>
        </w:rPr>
        <w:t>становить</w:t>
      </w:r>
      <w:r w:rsidR="00DB5E9F">
        <w:rPr>
          <w:sz w:val="28"/>
          <w:szCs w:val="28"/>
          <w:lang w:val="uk-UA"/>
        </w:rPr>
        <w:t xml:space="preserve"> </w:t>
      </w:r>
      <w:r w:rsidR="00C62F05">
        <w:rPr>
          <w:sz w:val="28"/>
          <w:szCs w:val="28"/>
          <w:lang w:val="uk-UA"/>
        </w:rPr>
        <w:t xml:space="preserve"> </w:t>
      </w:r>
      <w:r w:rsidR="009C31DD">
        <w:rPr>
          <w:sz w:val="28"/>
          <w:szCs w:val="28"/>
          <w:lang w:val="uk-UA"/>
        </w:rPr>
        <w:t>21250,25</w:t>
      </w:r>
      <w:r w:rsidR="00C20286">
        <w:rPr>
          <w:sz w:val="28"/>
          <w:szCs w:val="28"/>
          <w:lang w:val="uk-UA"/>
        </w:rPr>
        <w:t xml:space="preserve"> </w:t>
      </w:r>
      <w:r w:rsidRPr="007E4E43">
        <w:rPr>
          <w:sz w:val="28"/>
          <w:szCs w:val="28"/>
          <w:lang w:val="uk-UA"/>
        </w:rPr>
        <w:t>грн.</w:t>
      </w:r>
      <w:r w:rsidR="007E1518">
        <w:rPr>
          <w:sz w:val="28"/>
          <w:szCs w:val="28"/>
          <w:lang w:val="uk-UA"/>
        </w:rPr>
        <w:t xml:space="preserve"> (</w:t>
      </w:r>
      <w:r w:rsidR="00335C65">
        <w:rPr>
          <w:sz w:val="28"/>
          <w:szCs w:val="28"/>
          <w:lang w:val="uk-UA"/>
        </w:rPr>
        <w:t xml:space="preserve">двадцять </w:t>
      </w:r>
      <w:r w:rsidR="009C31DD">
        <w:rPr>
          <w:sz w:val="28"/>
          <w:szCs w:val="28"/>
          <w:lang w:val="uk-UA"/>
        </w:rPr>
        <w:t xml:space="preserve">одна </w:t>
      </w:r>
      <w:r w:rsidR="00A579B6">
        <w:rPr>
          <w:sz w:val="28"/>
          <w:szCs w:val="28"/>
          <w:lang w:val="uk-UA"/>
        </w:rPr>
        <w:t>тисяч</w:t>
      </w:r>
      <w:r w:rsidR="009C31DD">
        <w:rPr>
          <w:sz w:val="28"/>
          <w:szCs w:val="28"/>
          <w:lang w:val="uk-UA"/>
        </w:rPr>
        <w:t>а двісті п</w:t>
      </w:r>
      <w:r w:rsidR="00A579B6">
        <w:rPr>
          <w:sz w:val="28"/>
          <w:szCs w:val="28"/>
          <w:lang w:val="uk-UA"/>
        </w:rPr>
        <w:t>’ят</w:t>
      </w:r>
      <w:r w:rsidR="009C31DD">
        <w:rPr>
          <w:sz w:val="28"/>
          <w:szCs w:val="28"/>
          <w:lang w:val="uk-UA"/>
        </w:rPr>
        <w:t>десят</w:t>
      </w:r>
      <w:r w:rsidR="00335C65">
        <w:rPr>
          <w:sz w:val="28"/>
          <w:szCs w:val="28"/>
          <w:lang w:val="uk-UA"/>
        </w:rPr>
        <w:t xml:space="preserve"> </w:t>
      </w:r>
      <w:r w:rsidR="00874CA1">
        <w:rPr>
          <w:sz w:val="28"/>
          <w:szCs w:val="28"/>
          <w:lang w:val="uk-UA"/>
        </w:rPr>
        <w:t>грив</w:t>
      </w:r>
      <w:r w:rsidR="00335C65">
        <w:rPr>
          <w:sz w:val="28"/>
          <w:szCs w:val="28"/>
          <w:lang w:val="uk-UA"/>
        </w:rPr>
        <w:t>ень</w:t>
      </w:r>
      <w:r w:rsidR="00874CA1">
        <w:rPr>
          <w:sz w:val="28"/>
          <w:szCs w:val="28"/>
          <w:lang w:val="uk-UA"/>
        </w:rPr>
        <w:t xml:space="preserve"> </w:t>
      </w:r>
      <w:r w:rsidR="009C31DD">
        <w:rPr>
          <w:sz w:val="28"/>
          <w:szCs w:val="28"/>
          <w:lang w:val="uk-UA"/>
        </w:rPr>
        <w:t>25</w:t>
      </w:r>
      <w:r w:rsidR="005F72C1">
        <w:rPr>
          <w:sz w:val="28"/>
          <w:szCs w:val="28"/>
          <w:lang w:val="uk-UA"/>
        </w:rPr>
        <w:t xml:space="preserve"> </w:t>
      </w:r>
      <w:r w:rsidR="003C53C2">
        <w:rPr>
          <w:sz w:val="28"/>
          <w:szCs w:val="28"/>
          <w:lang w:val="uk-UA"/>
        </w:rPr>
        <w:t>копій</w:t>
      </w:r>
      <w:r w:rsidR="009C31DD">
        <w:rPr>
          <w:sz w:val="28"/>
          <w:szCs w:val="28"/>
          <w:lang w:val="uk-UA"/>
        </w:rPr>
        <w:t>ок</w:t>
      </w:r>
      <w:r w:rsidR="004E258A">
        <w:rPr>
          <w:sz w:val="28"/>
          <w:szCs w:val="28"/>
          <w:lang w:val="uk-UA"/>
        </w:rPr>
        <w:t xml:space="preserve">), </w:t>
      </w:r>
      <w:r w:rsidRPr="007E4E43">
        <w:rPr>
          <w:sz w:val="28"/>
          <w:szCs w:val="28"/>
          <w:lang w:val="uk-UA"/>
        </w:rPr>
        <w:t xml:space="preserve">що складає </w:t>
      </w:r>
      <w:r>
        <w:rPr>
          <w:sz w:val="28"/>
          <w:szCs w:val="28"/>
          <w:lang w:val="uk-UA"/>
        </w:rPr>
        <w:t>12</w:t>
      </w:r>
      <w:r w:rsidRPr="007E4E43">
        <w:rPr>
          <w:sz w:val="28"/>
          <w:szCs w:val="28"/>
          <w:lang w:val="uk-UA"/>
        </w:rPr>
        <w:t>% від нормативної грошової оцінки земельної ділянки;</w:t>
      </w:r>
    </w:p>
    <w:p w:rsidR="00696C23" w:rsidRPr="007E4E43" w:rsidRDefault="00696C23" w:rsidP="00696C23">
      <w:pPr>
        <w:pStyle w:val="a3"/>
        <w:numPr>
          <w:ilvl w:val="0"/>
          <w:numId w:val="1"/>
        </w:numPr>
        <w:shd w:val="clear" w:color="auto" w:fill="FFFFFF" w:themeFill="background1"/>
        <w:spacing w:before="0" w:beforeAutospacing="0" w:after="0" w:afterAutospacing="0"/>
        <w:jc w:val="both"/>
        <w:rPr>
          <w:sz w:val="28"/>
          <w:szCs w:val="28"/>
          <w:lang w:val="uk-UA"/>
        </w:rPr>
      </w:pPr>
      <w:r w:rsidRPr="007E4E43">
        <w:rPr>
          <w:sz w:val="28"/>
          <w:szCs w:val="28"/>
          <w:lang w:val="uk-UA"/>
        </w:rPr>
        <w:t>Строк оренди</w:t>
      </w:r>
      <w:r>
        <w:rPr>
          <w:sz w:val="28"/>
          <w:szCs w:val="28"/>
          <w:lang w:val="uk-UA"/>
        </w:rPr>
        <w:t xml:space="preserve"> </w:t>
      </w:r>
      <w:r w:rsidR="00F43417">
        <w:rPr>
          <w:sz w:val="28"/>
          <w:szCs w:val="28"/>
          <w:lang w:val="uk-UA"/>
        </w:rPr>
        <w:fldChar w:fldCharType="begin"/>
      </w:r>
      <w:r>
        <w:rPr>
          <w:sz w:val="28"/>
          <w:szCs w:val="28"/>
          <w:lang w:val="uk-UA"/>
        </w:rPr>
        <w:instrText xml:space="preserve"> MERGEFIELD срок_користування </w:instrText>
      </w:r>
      <w:r w:rsidR="00F43417">
        <w:rPr>
          <w:sz w:val="28"/>
          <w:szCs w:val="28"/>
          <w:lang w:val="uk-UA"/>
        </w:rPr>
        <w:fldChar w:fldCharType="separate"/>
      </w:r>
      <w:r w:rsidRPr="00A00C86">
        <w:rPr>
          <w:noProof/>
          <w:sz w:val="28"/>
          <w:szCs w:val="28"/>
          <w:lang w:val="uk-UA"/>
        </w:rPr>
        <w:t>7 (сім) років</w:t>
      </w:r>
      <w:r w:rsidR="00F43417">
        <w:rPr>
          <w:sz w:val="28"/>
          <w:szCs w:val="28"/>
          <w:lang w:val="uk-UA"/>
        </w:rPr>
        <w:fldChar w:fldCharType="end"/>
      </w:r>
      <w:r w:rsidRPr="007E4E43">
        <w:rPr>
          <w:sz w:val="28"/>
          <w:szCs w:val="28"/>
          <w:lang w:val="uk-UA"/>
        </w:rPr>
        <w:t>;</w:t>
      </w:r>
    </w:p>
    <w:p w:rsidR="00696C23" w:rsidRPr="007E4E43" w:rsidRDefault="00696C23" w:rsidP="00696C23">
      <w:pPr>
        <w:pStyle w:val="a3"/>
        <w:numPr>
          <w:ilvl w:val="0"/>
          <w:numId w:val="1"/>
        </w:numPr>
        <w:shd w:val="clear" w:color="auto" w:fill="FFFFFF" w:themeFill="background1"/>
        <w:spacing w:before="0" w:beforeAutospacing="0" w:after="0" w:afterAutospacing="0"/>
        <w:ind w:left="0" w:firstLine="360"/>
        <w:jc w:val="both"/>
        <w:rPr>
          <w:rFonts w:asciiTheme="minorHAnsi" w:eastAsiaTheme="minorEastAsia" w:hAnsiTheme="minorHAnsi" w:cstheme="minorBidi"/>
          <w:sz w:val="28"/>
          <w:szCs w:val="28"/>
          <w:lang w:val="uk-UA"/>
        </w:rPr>
      </w:pPr>
      <w:r w:rsidRPr="007E4E43">
        <w:rPr>
          <w:sz w:val="28"/>
          <w:szCs w:val="28"/>
          <w:lang w:val="uk-UA"/>
        </w:rPr>
        <w:t xml:space="preserve">Сума витрат на підготовку лота до продажу становить </w:t>
      </w:r>
      <w:r w:rsidR="00C62F05">
        <w:rPr>
          <w:sz w:val="28"/>
          <w:szCs w:val="28"/>
          <w:lang w:val="uk-UA"/>
        </w:rPr>
        <w:t xml:space="preserve">– </w:t>
      </w:r>
      <w:r w:rsidR="00110EF2">
        <w:rPr>
          <w:sz w:val="28"/>
          <w:szCs w:val="28"/>
          <w:lang w:val="uk-UA"/>
        </w:rPr>
        <w:t>-</w:t>
      </w:r>
      <w:r w:rsidRPr="007E4E43">
        <w:rPr>
          <w:sz w:val="28"/>
          <w:szCs w:val="28"/>
          <w:lang w:val="uk-UA"/>
        </w:rPr>
        <w:t xml:space="preserve"> </w:t>
      </w:r>
      <w:r w:rsidR="00B03F4A">
        <w:rPr>
          <w:sz w:val="28"/>
          <w:szCs w:val="28"/>
          <w:lang w:val="uk-UA"/>
        </w:rPr>
        <w:t xml:space="preserve"> </w:t>
      </w:r>
      <w:r w:rsidR="006B4EBC">
        <w:rPr>
          <w:sz w:val="28"/>
          <w:szCs w:val="28"/>
          <w:lang w:val="uk-UA"/>
        </w:rPr>
        <w:t>12750</w:t>
      </w:r>
      <w:r w:rsidR="00390357">
        <w:rPr>
          <w:sz w:val="28"/>
          <w:szCs w:val="28"/>
          <w:lang w:val="uk-UA"/>
        </w:rPr>
        <w:t>,00</w:t>
      </w:r>
      <w:r w:rsidR="00A02865">
        <w:rPr>
          <w:sz w:val="28"/>
          <w:szCs w:val="28"/>
          <w:lang w:val="uk-UA"/>
        </w:rPr>
        <w:t xml:space="preserve"> </w:t>
      </w:r>
      <w:r w:rsidRPr="007E4E43">
        <w:rPr>
          <w:sz w:val="28"/>
          <w:szCs w:val="28"/>
          <w:lang w:val="uk-UA"/>
        </w:rPr>
        <w:t>грн. та підлягає відшкодуванню переможцем аукціону;</w:t>
      </w:r>
    </w:p>
    <w:p w:rsidR="00696C23" w:rsidRPr="007E4E43" w:rsidRDefault="00696C23" w:rsidP="00696C23">
      <w:pPr>
        <w:pStyle w:val="a3"/>
        <w:numPr>
          <w:ilvl w:val="0"/>
          <w:numId w:val="1"/>
        </w:numPr>
        <w:shd w:val="clear" w:color="auto" w:fill="FFFFFF" w:themeFill="background1"/>
        <w:spacing w:before="0" w:beforeAutospacing="0" w:after="0" w:afterAutospacing="0"/>
        <w:ind w:left="0" w:firstLine="360"/>
        <w:jc w:val="both"/>
        <w:rPr>
          <w:sz w:val="28"/>
          <w:szCs w:val="28"/>
          <w:lang w:val="uk-UA"/>
        </w:rPr>
      </w:pPr>
      <w:r w:rsidRPr="007E4E43">
        <w:rPr>
          <w:sz w:val="28"/>
          <w:szCs w:val="28"/>
          <w:lang w:val="uk-UA"/>
        </w:rPr>
        <w:t>Обмеження у використанні земельної ділянки згідно</w:t>
      </w:r>
      <w:r w:rsidR="00434362">
        <w:rPr>
          <w:sz w:val="28"/>
          <w:szCs w:val="28"/>
          <w:lang w:val="uk-UA"/>
        </w:rPr>
        <w:t xml:space="preserve"> з даними</w:t>
      </w:r>
      <w:r w:rsidRPr="007E4E43">
        <w:rPr>
          <w:sz w:val="28"/>
          <w:szCs w:val="28"/>
          <w:lang w:val="uk-UA"/>
        </w:rPr>
        <w:t xml:space="preserve"> ДЗК </w:t>
      </w:r>
      <w:r w:rsidR="00110EF2">
        <w:rPr>
          <w:sz w:val="28"/>
          <w:szCs w:val="28"/>
          <w:lang w:val="uk-UA"/>
        </w:rPr>
        <w:t>не зареєстровані</w:t>
      </w:r>
      <w:r w:rsidR="00C16C8A">
        <w:rPr>
          <w:sz w:val="28"/>
          <w:szCs w:val="28"/>
          <w:lang w:val="uk-UA"/>
        </w:rPr>
        <w:t>.</w:t>
      </w:r>
    </w:p>
    <w:p w:rsidR="00696C23" w:rsidRPr="007E4E43" w:rsidRDefault="00696C23" w:rsidP="00696C23">
      <w:pPr>
        <w:pStyle w:val="a3"/>
        <w:numPr>
          <w:ilvl w:val="0"/>
          <w:numId w:val="1"/>
        </w:numPr>
        <w:shd w:val="clear" w:color="auto" w:fill="FFFFFF" w:themeFill="background1"/>
        <w:spacing w:before="0" w:beforeAutospacing="0" w:after="0" w:afterAutospacing="0"/>
        <w:ind w:left="0" w:firstLine="360"/>
        <w:jc w:val="both"/>
        <w:rPr>
          <w:sz w:val="28"/>
          <w:szCs w:val="28"/>
          <w:lang w:val="uk-UA"/>
        </w:rPr>
      </w:pPr>
      <w:r w:rsidRPr="007E4E43">
        <w:rPr>
          <w:sz w:val="28"/>
          <w:szCs w:val="28"/>
          <w:lang w:val="uk-UA"/>
        </w:rPr>
        <w:t xml:space="preserve">Уповноважити </w:t>
      </w:r>
      <w:r>
        <w:rPr>
          <w:sz w:val="28"/>
          <w:szCs w:val="28"/>
          <w:lang w:val="uk-UA"/>
        </w:rPr>
        <w:t>сільського голову Писаренка Анатолія Миколайовича</w:t>
      </w:r>
      <w:r w:rsidRPr="007E4E43">
        <w:rPr>
          <w:sz w:val="28"/>
          <w:szCs w:val="28"/>
          <w:lang w:val="uk-UA"/>
        </w:rPr>
        <w:t xml:space="preserve"> на підписання договору оренди земельної</w:t>
      </w:r>
      <w:bookmarkStart w:id="0" w:name="_GoBack"/>
      <w:bookmarkEnd w:id="0"/>
      <w:r w:rsidRPr="007E4E43">
        <w:rPr>
          <w:sz w:val="28"/>
          <w:szCs w:val="28"/>
          <w:lang w:val="uk-UA"/>
        </w:rPr>
        <w:t xml:space="preserve"> ділянки з переможцем земельних торгів;</w:t>
      </w:r>
    </w:p>
    <w:p w:rsidR="00696C23" w:rsidRPr="007E4E43" w:rsidRDefault="00696C23" w:rsidP="00696C23">
      <w:pPr>
        <w:pStyle w:val="a3"/>
        <w:numPr>
          <w:ilvl w:val="0"/>
          <w:numId w:val="1"/>
        </w:numPr>
        <w:shd w:val="clear" w:color="auto" w:fill="FFFFFF" w:themeFill="background1"/>
        <w:spacing w:before="0" w:beforeAutospacing="0" w:after="0" w:afterAutospacing="0"/>
        <w:ind w:left="0" w:firstLine="360"/>
        <w:jc w:val="both"/>
        <w:rPr>
          <w:sz w:val="28"/>
          <w:szCs w:val="28"/>
          <w:lang w:val="uk-UA"/>
        </w:rPr>
      </w:pPr>
      <w:r w:rsidRPr="007E4E43">
        <w:rPr>
          <w:sz w:val="28"/>
          <w:szCs w:val="28"/>
          <w:lang w:val="uk-UA"/>
        </w:rPr>
        <w:t xml:space="preserve">Період проведення земельних торгів не пізніше 90 календарних днів з дня прийняття даного рішення </w:t>
      </w:r>
      <w:r>
        <w:rPr>
          <w:i/>
          <w:iCs/>
          <w:sz w:val="28"/>
          <w:szCs w:val="28"/>
          <w:lang w:val="uk-UA"/>
        </w:rPr>
        <w:t>.</w:t>
      </w:r>
    </w:p>
    <w:p w:rsidR="00696C23" w:rsidRPr="007E4E43" w:rsidRDefault="00A31E8D" w:rsidP="00696C23">
      <w:pPr>
        <w:pStyle w:val="a3"/>
        <w:numPr>
          <w:ilvl w:val="0"/>
          <w:numId w:val="1"/>
        </w:numPr>
        <w:shd w:val="clear" w:color="auto" w:fill="FFFFFF" w:themeFill="background1"/>
        <w:spacing w:before="0" w:beforeAutospacing="0" w:after="0" w:afterAutospacing="0"/>
        <w:jc w:val="both"/>
        <w:rPr>
          <w:sz w:val="28"/>
          <w:szCs w:val="28"/>
          <w:lang w:val="uk-UA"/>
        </w:rPr>
      </w:pPr>
      <w:r>
        <w:rPr>
          <w:sz w:val="28"/>
          <w:szCs w:val="28"/>
          <w:lang w:val="uk-UA"/>
        </w:rPr>
        <w:t>Проє</w:t>
      </w:r>
      <w:r w:rsidR="00696C23" w:rsidRPr="007E4E43">
        <w:rPr>
          <w:sz w:val="28"/>
          <w:szCs w:val="28"/>
          <w:lang w:val="uk-UA"/>
        </w:rPr>
        <w:t xml:space="preserve">кт договору оренди </w:t>
      </w:r>
      <w:r>
        <w:rPr>
          <w:sz w:val="28"/>
          <w:szCs w:val="28"/>
          <w:lang w:val="uk-UA"/>
        </w:rPr>
        <w:t>земельної ділянки Додаток 2 до р</w:t>
      </w:r>
      <w:r w:rsidR="00696C23" w:rsidRPr="007E4E43">
        <w:rPr>
          <w:sz w:val="28"/>
          <w:szCs w:val="28"/>
          <w:lang w:val="uk-UA"/>
        </w:rPr>
        <w:t>ішення.</w:t>
      </w:r>
    </w:p>
    <w:p w:rsidR="00696C23" w:rsidRPr="007E4E43" w:rsidRDefault="00696C23" w:rsidP="00696C23">
      <w:pPr>
        <w:pStyle w:val="a3"/>
        <w:shd w:val="clear" w:color="auto" w:fill="FFFFFF"/>
        <w:spacing w:before="0" w:beforeAutospacing="0" w:after="0" w:afterAutospacing="0"/>
        <w:jc w:val="both"/>
        <w:rPr>
          <w:sz w:val="28"/>
          <w:szCs w:val="28"/>
          <w:lang w:val="uk-UA"/>
        </w:rPr>
      </w:pPr>
    </w:p>
    <w:p w:rsidR="00696C23" w:rsidRPr="007E4E43" w:rsidRDefault="00696C23" w:rsidP="00696C23">
      <w:pPr>
        <w:pStyle w:val="a3"/>
        <w:shd w:val="clear" w:color="auto" w:fill="FFFFFF"/>
        <w:spacing w:before="0" w:beforeAutospacing="0" w:after="0" w:afterAutospacing="0"/>
        <w:jc w:val="both"/>
        <w:rPr>
          <w:sz w:val="28"/>
          <w:szCs w:val="28"/>
          <w:lang w:val="uk-UA"/>
        </w:rPr>
      </w:pPr>
    </w:p>
    <w:p w:rsidR="00696C23" w:rsidRPr="007E4E43" w:rsidRDefault="00696C23" w:rsidP="00696C23">
      <w:pPr>
        <w:pStyle w:val="a3"/>
        <w:shd w:val="clear" w:color="auto" w:fill="FFFFFF"/>
        <w:spacing w:before="0" w:beforeAutospacing="0" w:after="0" w:afterAutospacing="0"/>
        <w:jc w:val="both"/>
        <w:rPr>
          <w:sz w:val="28"/>
          <w:szCs w:val="28"/>
          <w:lang w:val="uk-UA"/>
        </w:rPr>
      </w:pPr>
    </w:p>
    <w:p w:rsidR="00696C23" w:rsidRPr="007E4E43" w:rsidRDefault="00696C23" w:rsidP="00C53106">
      <w:pPr>
        <w:spacing w:after="0"/>
        <w:jc w:val="both"/>
        <w:rPr>
          <w:rFonts w:ascii="Times New Roman" w:hAnsi="Times New Roman" w:cs="Times New Roman"/>
          <w:sz w:val="28"/>
          <w:szCs w:val="28"/>
          <w:lang w:val="uk-UA"/>
        </w:rPr>
      </w:pPr>
      <w:r w:rsidRPr="007E4E43">
        <w:rPr>
          <w:rFonts w:ascii="Times New Roman" w:hAnsi="Times New Roman" w:cs="Times New Roman"/>
          <w:sz w:val="28"/>
          <w:szCs w:val="28"/>
          <w:lang w:val="uk-UA"/>
        </w:rPr>
        <w:t>Сільський голова</w:t>
      </w:r>
      <w:r w:rsidRPr="007E4E43">
        <w:rPr>
          <w:rFonts w:ascii="Times New Roman" w:hAnsi="Times New Roman" w:cs="Times New Roman"/>
          <w:sz w:val="28"/>
          <w:szCs w:val="28"/>
          <w:lang w:val="uk-UA"/>
        </w:rPr>
        <w:tab/>
      </w:r>
      <w:r w:rsidRPr="007E4E43">
        <w:rPr>
          <w:rFonts w:ascii="Times New Roman" w:hAnsi="Times New Roman" w:cs="Times New Roman"/>
          <w:sz w:val="28"/>
          <w:szCs w:val="28"/>
          <w:lang w:val="uk-UA"/>
        </w:rPr>
        <w:tab/>
      </w:r>
      <w:r w:rsidRPr="007E4E43">
        <w:rPr>
          <w:rFonts w:ascii="Times New Roman" w:hAnsi="Times New Roman" w:cs="Times New Roman"/>
          <w:sz w:val="28"/>
          <w:szCs w:val="28"/>
          <w:lang w:val="uk-UA"/>
        </w:rPr>
        <w:tab/>
      </w:r>
      <w:r w:rsidR="00C53106" w:rsidRPr="00C84417">
        <w:rPr>
          <w:rFonts w:ascii="Times New Roman" w:hAnsi="Times New Roman" w:cs="Times New Roman"/>
          <w:sz w:val="28"/>
          <w:szCs w:val="28"/>
        </w:rPr>
        <w:t xml:space="preserve">  </w:t>
      </w:r>
      <w:r w:rsidRPr="007E4E43">
        <w:rPr>
          <w:rFonts w:ascii="Times New Roman" w:hAnsi="Times New Roman" w:cs="Times New Roman"/>
          <w:sz w:val="28"/>
          <w:szCs w:val="28"/>
          <w:lang w:val="uk-UA"/>
        </w:rPr>
        <w:tab/>
      </w:r>
      <w:r w:rsidRPr="007E4E43">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7E4E43">
        <w:rPr>
          <w:rFonts w:ascii="Times New Roman" w:hAnsi="Times New Roman" w:cs="Times New Roman"/>
          <w:sz w:val="28"/>
          <w:szCs w:val="28"/>
          <w:lang w:val="uk-UA"/>
        </w:rPr>
        <w:tab/>
      </w:r>
      <w:r w:rsidR="00C53106" w:rsidRPr="00C84417">
        <w:rPr>
          <w:rFonts w:ascii="Times New Roman" w:hAnsi="Times New Roman" w:cs="Times New Roman"/>
          <w:sz w:val="28"/>
          <w:szCs w:val="28"/>
        </w:rPr>
        <w:t xml:space="preserve">    </w:t>
      </w:r>
      <w:r>
        <w:rPr>
          <w:rFonts w:ascii="Times New Roman" w:hAnsi="Times New Roman" w:cs="Times New Roman"/>
          <w:sz w:val="28"/>
          <w:szCs w:val="28"/>
          <w:lang w:val="uk-UA"/>
        </w:rPr>
        <w:t>Анатолій ПИСАРЕНКО</w:t>
      </w:r>
    </w:p>
    <w:p w:rsidR="00696C23" w:rsidRPr="007E4E43" w:rsidRDefault="00696C23" w:rsidP="00696C23">
      <w:pPr>
        <w:spacing w:after="0"/>
        <w:rPr>
          <w:rFonts w:ascii="Times New Roman" w:hAnsi="Times New Roman" w:cs="Times New Roman"/>
          <w:sz w:val="28"/>
          <w:szCs w:val="28"/>
          <w:lang w:val="uk-UA"/>
        </w:rPr>
      </w:pPr>
    </w:p>
    <w:p w:rsidR="00696C23" w:rsidRPr="007E4E43" w:rsidRDefault="00696C23" w:rsidP="00696C23">
      <w:pPr>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B978D2" w:rsidRDefault="00B978D2" w:rsidP="00696C23">
      <w:pPr>
        <w:spacing w:line="240" w:lineRule="auto"/>
        <w:rPr>
          <w:rFonts w:ascii="Times New Roman" w:hAnsi="Times New Roman" w:cs="Times New Roman"/>
          <w:sz w:val="24"/>
          <w:szCs w:val="24"/>
          <w:lang w:val="uk-UA"/>
        </w:rPr>
      </w:pPr>
    </w:p>
    <w:p w:rsidR="00B978D2" w:rsidRDefault="00696C23" w:rsidP="00696C23">
      <w:pPr>
        <w:spacing w:after="0" w:line="240" w:lineRule="auto"/>
        <w:jc w:val="center"/>
        <w:rPr>
          <w:rFonts w:ascii="Times New Roman" w:hAnsi="Times New Roman" w:cs="Times New Roman"/>
          <w:sz w:val="24"/>
          <w:szCs w:val="24"/>
          <w:lang w:val="uk-UA"/>
        </w:rPr>
      </w:pPr>
      <w:r w:rsidRPr="008211F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
    <w:p w:rsidR="00696C23" w:rsidRPr="008211F0" w:rsidRDefault="00C84417" w:rsidP="00696C23">
      <w:pPr>
        <w:spacing w:after="0" w:line="240" w:lineRule="auto"/>
        <w:jc w:val="center"/>
        <w:rPr>
          <w:rFonts w:ascii="Times New Roman" w:hAnsi="Times New Roman" w:cs="Times New Roman"/>
          <w:sz w:val="24"/>
          <w:szCs w:val="24"/>
          <w:lang w:val="uk-UA"/>
        </w:rPr>
      </w:pPr>
      <w:r w:rsidRPr="00C84417">
        <w:rPr>
          <w:rFonts w:ascii="Times New Roman" w:hAnsi="Times New Roman" w:cs="Times New Roman"/>
          <w:sz w:val="24"/>
          <w:szCs w:val="24"/>
        </w:rPr>
        <w:lastRenderedPageBreak/>
        <w:t xml:space="preserve">    </w:t>
      </w:r>
      <w:r w:rsidR="002E37E5">
        <w:rPr>
          <w:rFonts w:ascii="Times New Roman" w:hAnsi="Times New Roman" w:cs="Times New Roman"/>
          <w:sz w:val="24"/>
          <w:szCs w:val="24"/>
          <w:lang w:val="uk-UA"/>
        </w:rPr>
        <w:t xml:space="preserve">                                                                       </w:t>
      </w:r>
      <w:r w:rsidR="00510229">
        <w:rPr>
          <w:rFonts w:ascii="Times New Roman" w:hAnsi="Times New Roman" w:cs="Times New Roman"/>
          <w:sz w:val="24"/>
          <w:szCs w:val="24"/>
          <w:lang w:val="uk-UA"/>
        </w:rPr>
        <w:t xml:space="preserve">             </w:t>
      </w:r>
      <w:r w:rsidR="00696C23" w:rsidRPr="008211F0">
        <w:rPr>
          <w:rFonts w:ascii="Times New Roman" w:hAnsi="Times New Roman" w:cs="Times New Roman"/>
          <w:sz w:val="24"/>
          <w:szCs w:val="24"/>
          <w:lang w:val="uk-UA"/>
        </w:rPr>
        <w:t>Додаток № 1</w:t>
      </w:r>
    </w:p>
    <w:p w:rsidR="00A31E8D" w:rsidRDefault="00696C23" w:rsidP="00A31E8D">
      <w:pPr>
        <w:spacing w:after="0" w:line="240" w:lineRule="auto"/>
        <w:rPr>
          <w:rFonts w:ascii="Times New Roman" w:hAnsi="Times New Roman" w:cs="Times New Roman"/>
          <w:sz w:val="24"/>
          <w:szCs w:val="24"/>
          <w:lang w:val="uk-UA"/>
        </w:rPr>
      </w:pP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00A31E8D">
        <w:rPr>
          <w:rFonts w:ascii="Times New Roman" w:hAnsi="Times New Roman" w:cs="Times New Roman"/>
          <w:sz w:val="24"/>
          <w:szCs w:val="24"/>
          <w:lang w:val="uk-UA"/>
        </w:rPr>
        <w:t xml:space="preserve">           до рішення Іркліївської</w:t>
      </w:r>
    </w:p>
    <w:p w:rsidR="00A31E8D" w:rsidRDefault="00A31E8D" w:rsidP="00A31E8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сільської ради</w:t>
      </w:r>
    </w:p>
    <w:p w:rsidR="00A31E8D" w:rsidRPr="00564DDE" w:rsidRDefault="00A31E8D" w:rsidP="00A31E8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D06A7">
        <w:rPr>
          <w:rFonts w:ascii="Times New Roman" w:hAnsi="Times New Roman" w:cs="Times New Roman"/>
          <w:sz w:val="24"/>
          <w:szCs w:val="24"/>
          <w:lang w:val="uk-UA"/>
        </w:rPr>
        <w:t xml:space="preserve">         </w:t>
      </w:r>
      <w:r w:rsidR="00251026">
        <w:rPr>
          <w:rFonts w:ascii="Times New Roman" w:hAnsi="Times New Roman" w:cs="Times New Roman"/>
          <w:sz w:val="24"/>
          <w:szCs w:val="24"/>
          <w:lang w:val="uk-UA"/>
        </w:rPr>
        <w:t>від17</w:t>
      </w:r>
      <w:r w:rsidR="00510229">
        <w:rPr>
          <w:rFonts w:ascii="Times New Roman" w:hAnsi="Times New Roman" w:cs="Times New Roman"/>
          <w:sz w:val="24"/>
          <w:szCs w:val="24"/>
          <w:lang w:val="uk-UA"/>
        </w:rPr>
        <w:t>.0</w:t>
      </w:r>
      <w:r w:rsidR="00335C65">
        <w:rPr>
          <w:rFonts w:ascii="Times New Roman" w:hAnsi="Times New Roman" w:cs="Times New Roman"/>
          <w:sz w:val="24"/>
          <w:szCs w:val="24"/>
          <w:lang w:val="uk-UA"/>
        </w:rPr>
        <w:t>6</w:t>
      </w:r>
      <w:r w:rsidR="002D06A7">
        <w:rPr>
          <w:rFonts w:ascii="Times New Roman" w:hAnsi="Times New Roman" w:cs="Times New Roman"/>
          <w:sz w:val="24"/>
          <w:szCs w:val="24"/>
          <w:lang w:val="uk-UA"/>
        </w:rPr>
        <w:t xml:space="preserve">.2025  № </w:t>
      </w:r>
      <w:r w:rsidR="00251026">
        <w:rPr>
          <w:rFonts w:ascii="Times New Roman" w:hAnsi="Times New Roman" w:cs="Times New Roman"/>
          <w:sz w:val="24"/>
          <w:szCs w:val="24"/>
          <w:lang w:val="uk-UA"/>
        </w:rPr>
        <w:t>54-44</w:t>
      </w:r>
      <w:r>
        <w:rPr>
          <w:rFonts w:ascii="Times New Roman" w:hAnsi="Times New Roman" w:cs="Times New Roman"/>
          <w:sz w:val="24"/>
          <w:szCs w:val="24"/>
          <w:lang w:val="uk-UA"/>
        </w:rPr>
        <w:t>/</w:t>
      </w:r>
      <w:r>
        <w:rPr>
          <w:rFonts w:ascii="Times New Roman" w:hAnsi="Times New Roman" w:cs="Times New Roman"/>
          <w:sz w:val="24"/>
          <w:szCs w:val="24"/>
          <w:lang w:val="en-US"/>
        </w:rPr>
        <w:t>VIII</w:t>
      </w:r>
    </w:p>
    <w:p w:rsidR="00696C23" w:rsidRPr="008211F0" w:rsidRDefault="00696C23" w:rsidP="00696C23">
      <w:pPr>
        <w:spacing w:after="0" w:line="240" w:lineRule="auto"/>
        <w:rPr>
          <w:rFonts w:ascii="Times New Roman" w:hAnsi="Times New Roman" w:cs="Times New Roman"/>
          <w:sz w:val="24"/>
          <w:szCs w:val="24"/>
          <w:lang w:val="uk-UA"/>
        </w:rPr>
      </w:pPr>
      <w:r w:rsidRPr="008211F0">
        <w:rPr>
          <w:rFonts w:ascii="Times New Roman" w:hAnsi="Times New Roman" w:cs="Times New Roman"/>
          <w:sz w:val="24"/>
          <w:szCs w:val="24"/>
          <w:lang w:val="uk-UA"/>
        </w:rPr>
        <w:t xml:space="preserve">                                                                                                                                                                                                                                                                                                                                                                                                                                                                                                                                                                                                                                                                                                                                                                                                                                                                                                                                                                                                                                                                                                                                                                                                                                                                                                                                                                                                                                                                                                                                                                                                                                                                                                                                                                                                                                                                                                                                                                                                                                                                                                                                                                                                                                                                                                                                                                                                                                                                                                                                                                                                                                                                                                                                                                                                                                                                                                                                                                                                                                                                                                                                                                                                                                                                                                                                                                                                                                                                                                                                                                                                                                                                                                                                                                                                                                                                                                                                                                                                                                                                                                                                                                                                                                                                                                                                                                                                                                                                                                                                                                                                                                                                                                                                                                                                                                                                                                                                                                                                                                                                                                                                                                                                                                                                                                                                                                                                                                                                                                    </w:t>
      </w:r>
    </w:p>
    <w:p w:rsidR="00696C23" w:rsidRPr="008211F0" w:rsidRDefault="00696C23" w:rsidP="00696C23">
      <w:pPr>
        <w:shd w:val="clear" w:color="auto" w:fill="FFFFFF"/>
        <w:spacing w:after="0" w:line="240" w:lineRule="auto"/>
        <w:ind w:left="448" w:right="448"/>
        <w:jc w:val="center"/>
        <w:rPr>
          <w:rFonts w:ascii="Times New Roman" w:eastAsia="Times New Roman" w:hAnsi="Times New Roman" w:cs="Times New Roman"/>
          <w:b/>
          <w:bCs/>
          <w:sz w:val="24"/>
          <w:szCs w:val="24"/>
          <w:lang w:val="uk-UA"/>
        </w:rPr>
      </w:pPr>
      <w:bookmarkStart w:id="1" w:name="n196"/>
      <w:bookmarkEnd w:id="1"/>
      <w:r w:rsidRPr="008211F0">
        <w:rPr>
          <w:rFonts w:ascii="Times New Roman" w:eastAsia="Times New Roman" w:hAnsi="Times New Roman" w:cs="Times New Roman"/>
          <w:b/>
          <w:bCs/>
          <w:sz w:val="24"/>
          <w:szCs w:val="24"/>
          <w:lang w:val="uk-UA"/>
        </w:rPr>
        <w:t xml:space="preserve">ЛОТ № </w:t>
      </w:r>
      <w:r w:rsidR="00F43417" w:rsidRPr="008211F0">
        <w:rPr>
          <w:rFonts w:ascii="Times New Roman" w:eastAsia="Times New Roman" w:hAnsi="Times New Roman" w:cs="Times New Roman"/>
          <w:b/>
          <w:bCs/>
          <w:sz w:val="24"/>
          <w:szCs w:val="24"/>
          <w:lang w:val="uk-UA"/>
        </w:rPr>
        <w:fldChar w:fldCharType="begin"/>
      </w:r>
      <w:r w:rsidRPr="008211F0">
        <w:rPr>
          <w:rFonts w:ascii="Times New Roman" w:eastAsia="Times New Roman" w:hAnsi="Times New Roman" w:cs="Times New Roman"/>
          <w:b/>
          <w:bCs/>
          <w:sz w:val="24"/>
          <w:szCs w:val="24"/>
          <w:lang w:val="uk-UA"/>
        </w:rPr>
        <w:instrText xml:space="preserve"> MERGEFIELD Номер_лота </w:instrText>
      </w:r>
      <w:r w:rsidR="00F43417" w:rsidRPr="008211F0">
        <w:rPr>
          <w:rFonts w:ascii="Times New Roman" w:eastAsia="Times New Roman" w:hAnsi="Times New Roman" w:cs="Times New Roman"/>
          <w:b/>
          <w:bCs/>
          <w:sz w:val="24"/>
          <w:szCs w:val="24"/>
          <w:lang w:val="uk-UA"/>
        </w:rPr>
        <w:fldChar w:fldCharType="separate"/>
      </w:r>
      <w:r w:rsidR="00C62F05">
        <w:rPr>
          <w:rFonts w:ascii="Times New Roman" w:eastAsia="Times New Roman" w:hAnsi="Times New Roman" w:cs="Times New Roman"/>
          <w:b/>
          <w:bCs/>
          <w:noProof/>
          <w:sz w:val="24"/>
          <w:szCs w:val="24"/>
          <w:lang w:val="uk-UA"/>
        </w:rPr>
        <w:t>0000</w:t>
      </w:r>
      <w:r w:rsidR="00F43417" w:rsidRPr="008211F0">
        <w:rPr>
          <w:rFonts w:ascii="Times New Roman" w:eastAsia="Times New Roman" w:hAnsi="Times New Roman" w:cs="Times New Roman"/>
          <w:b/>
          <w:bCs/>
          <w:sz w:val="24"/>
          <w:szCs w:val="24"/>
          <w:lang w:val="uk-UA"/>
        </w:rPr>
        <w:fldChar w:fldCharType="end"/>
      </w:r>
      <w:r w:rsidR="00A579B6">
        <w:rPr>
          <w:rFonts w:ascii="Times New Roman" w:eastAsia="Times New Roman" w:hAnsi="Times New Roman" w:cs="Times New Roman"/>
          <w:b/>
          <w:bCs/>
          <w:sz w:val="24"/>
          <w:szCs w:val="24"/>
          <w:lang w:val="uk-UA"/>
        </w:rPr>
        <w:t>7</w:t>
      </w:r>
      <w:r w:rsidR="009C31DD">
        <w:rPr>
          <w:rFonts w:ascii="Times New Roman" w:eastAsia="Times New Roman" w:hAnsi="Times New Roman" w:cs="Times New Roman"/>
          <w:b/>
          <w:bCs/>
          <w:sz w:val="24"/>
          <w:szCs w:val="24"/>
          <w:lang w:val="uk-UA"/>
        </w:rPr>
        <w:t>4</w:t>
      </w:r>
    </w:p>
    <w:p w:rsidR="00696C23" w:rsidRDefault="00696C23" w:rsidP="00696C23">
      <w:pPr>
        <w:shd w:val="clear" w:color="auto" w:fill="FFFFFF"/>
        <w:spacing w:after="0" w:line="240" w:lineRule="auto"/>
        <w:ind w:left="448" w:right="448"/>
        <w:jc w:val="center"/>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земельних торгів в електронній торговій системі</w:t>
      </w:r>
    </w:p>
    <w:p w:rsidR="00510229" w:rsidRPr="008211F0" w:rsidRDefault="00510229" w:rsidP="00696C23">
      <w:pPr>
        <w:shd w:val="clear" w:color="auto" w:fill="FFFFFF"/>
        <w:spacing w:after="0" w:line="240" w:lineRule="auto"/>
        <w:ind w:left="448" w:right="448"/>
        <w:jc w:val="center"/>
        <w:rPr>
          <w:rFonts w:ascii="Times New Roman" w:eastAsia="Times New Roman" w:hAnsi="Times New Roman" w:cs="Times New Roman"/>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831"/>
        <w:gridCol w:w="4831"/>
      </w:tblGrid>
      <w:tr w:rsidR="00696C23" w:rsidRPr="008211F0" w:rsidTr="00EB6235">
        <w:tc>
          <w:tcPr>
            <w:tcW w:w="4593" w:type="dxa"/>
            <w:hideMark/>
          </w:tcPr>
          <w:p w:rsidR="00696C23" w:rsidRPr="008211F0" w:rsidRDefault="00696C23" w:rsidP="00EB6235">
            <w:pPr>
              <w:spacing w:before="150" w:after="150" w:line="240" w:lineRule="auto"/>
              <w:jc w:val="center"/>
              <w:rPr>
                <w:rFonts w:ascii="Times New Roman" w:eastAsia="Times New Roman" w:hAnsi="Times New Roman" w:cs="Times New Roman"/>
                <w:sz w:val="24"/>
                <w:szCs w:val="24"/>
                <w:lang w:val="uk-UA"/>
              </w:rPr>
            </w:pPr>
            <w:bookmarkStart w:id="2" w:name="n197"/>
            <w:bookmarkEnd w:id="2"/>
            <w:r w:rsidRPr="008211F0">
              <w:rPr>
                <w:rFonts w:ascii="Times New Roman" w:eastAsia="Times New Roman" w:hAnsi="Times New Roman" w:cs="Times New Roman"/>
                <w:sz w:val="24"/>
                <w:szCs w:val="24"/>
                <w:lang w:val="uk-UA"/>
              </w:rPr>
              <w:t>Назва</w:t>
            </w:r>
          </w:p>
        </w:tc>
        <w:tc>
          <w:tcPr>
            <w:tcW w:w="4593" w:type="dxa"/>
            <w:hideMark/>
          </w:tcPr>
          <w:p w:rsidR="00696C23" w:rsidRPr="008211F0" w:rsidRDefault="00696C23" w:rsidP="00EB6235">
            <w:pPr>
              <w:spacing w:before="150" w:after="150" w:line="240" w:lineRule="auto"/>
              <w:jc w:val="center"/>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Опис</w:t>
            </w:r>
          </w:p>
        </w:tc>
      </w:tr>
      <w:tr w:rsidR="00696C23" w:rsidRPr="008211F0" w:rsidTr="00EB6235">
        <w:trPr>
          <w:trHeight w:val="529"/>
        </w:trPr>
        <w:tc>
          <w:tcPr>
            <w:tcW w:w="4593" w:type="dxa"/>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Назва лота</w:t>
            </w:r>
          </w:p>
        </w:tc>
        <w:tc>
          <w:tcPr>
            <w:tcW w:w="4593" w:type="dxa"/>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Земельна ділянка</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Прав</w:t>
            </w:r>
            <w:r>
              <w:rPr>
                <w:rFonts w:ascii="Times New Roman" w:eastAsia="Times New Roman" w:hAnsi="Times New Roman" w:cs="Times New Roman"/>
                <w:sz w:val="24"/>
                <w:szCs w:val="24"/>
                <w:lang w:val="uk-UA"/>
              </w:rPr>
              <w:t>о</w:t>
            </w:r>
            <w:r w:rsidRPr="008211F0">
              <w:rPr>
                <w:rFonts w:ascii="Times New Roman" w:eastAsia="Times New Roman" w:hAnsi="Times New Roman" w:cs="Times New Roman"/>
                <w:sz w:val="24"/>
                <w:szCs w:val="24"/>
                <w:lang w:val="uk-UA"/>
              </w:rPr>
              <w:t>, яке виставляється на торги</w:t>
            </w:r>
          </w:p>
        </w:tc>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Оренда</w:t>
            </w:r>
          </w:p>
        </w:tc>
      </w:tr>
      <w:tr w:rsidR="00696C23" w:rsidRPr="00C16C8A" w:rsidTr="00EB6235">
        <w:tc>
          <w:tcPr>
            <w:tcW w:w="4593" w:type="dxa"/>
            <w:hideMark/>
          </w:tcPr>
          <w:p w:rsidR="00696C23" w:rsidRPr="008211F0" w:rsidRDefault="00696C23" w:rsidP="00510229">
            <w:pPr>
              <w:tabs>
                <w:tab w:val="left" w:pos="2460"/>
              </w:tabs>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 xml:space="preserve">Місце знаходження </w:t>
            </w:r>
          </w:p>
        </w:tc>
        <w:tc>
          <w:tcPr>
            <w:tcW w:w="4593" w:type="dxa"/>
            <w:hideMark/>
          </w:tcPr>
          <w:p w:rsidR="00696C23" w:rsidRPr="008211F0" w:rsidRDefault="00696C23" w:rsidP="00335C65">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 xml:space="preserve">В адмінмежах Іркліївської сільської ради </w:t>
            </w:r>
            <w:r w:rsidR="00C534D9">
              <w:rPr>
                <w:rFonts w:ascii="Times New Roman" w:eastAsia="Times New Roman" w:hAnsi="Times New Roman" w:cs="Times New Roman"/>
                <w:sz w:val="24"/>
                <w:szCs w:val="24"/>
                <w:lang w:val="uk-UA"/>
              </w:rPr>
              <w:t xml:space="preserve">за межами села </w:t>
            </w:r>
            <w:r w:rsidR="00FB23F4">
              <w:rPr>
                <w:rFonts w:ascii="Times New Roman" w:eastAsia="Times New Roman" w:hAnsi="Times New Roman" w:cs="Times New Roman"/>
                <w:sz w:val="24"/>
                <w:szCs w:val="24"/>
                <w:lang w:val="uk-UA"/>
              </w:rPr>
              <w:t>Тимченки</w:t>
            </w:r>
          </w:p>
        </w:tc>
      </w:tr>
      <w:tr w:rsidR="00696C23" w:rsidRPr="008211F0" w:rsidTr="00EB6235">
        <w:tc>
          <w:tcPr>
            <w:tcW w:w="4593" w:type="dxa"/>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Кадастровий номер</w:t>
            </w:r>
          </w:p>
        </w:tc>
        <w:tc>
          <w:tcPr>
            <w:tcW w:w="4593" w:type="dxa"/>
          </w:tcPr>
          <w:p w:rsidR="00696C23" w:rsidRPr="00F12164" w:rsidRDefault="00F43417" w:rsidP="009C31DD">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rPr>
              <w:fldChar w:fldCharType="begin"/>
            </w:r>
            <w:r w:rsidR="00696C23" w:rsidRPr="008211F0">
              <w:rPr>
                <w:rFonts w:ascii="Times New Roman" w:eastAsia="Times New Roman" w:hAnsi="Times New Roman" w:cs="Times New Roman"/>
                <w:sz w:val="24"/>
                <w:szCs w:val="24"/>
              </w:rPr>
              <w:instrText xml:space="preserve"> MERGEFIELD кадастровий_номер </w:instrText>
            </w:r>
            <w:r w:rsidRPr="008211F0">
              <w:rPr>
                <w:rFonts w:ascii="Times New Roman" w:eastAsia="Times New Roman" w:hAnsi="Times New Roman" w:cs="Times New Roman"/>
                <w:sz w:val="24"/>
                <w:szCs w:val="24"/>
              </w:rPr>
              <w:fldChar w:fldCharType="separate"/>
            </w:r>
            <w:r w:rsidR="00696C23" w:rsidRPr="00A00C86">
              <w:rPr>
                <w:rFonts w:ascii="Times New Roman" w:eastAsia="Times New Roman" w:hAnsi="Times New Roman" w:cs="Times New Roman"/>
                <w:noProof/>
                <w:sz w:val="24"/>
                <w:szCs w:val="24"/>
              </w:rPr>
              <w:t>712518</w:t>
            </w:r>
            <w:r w:rsidR="00FB23F4">
              <w:rPr>
                <w:rFonts w:ascii="Times New Roman" w:eastAsia="Times New Roman" w:hAnsi="Times New Roman" w:cs="Times New Roman"/>
                <w:noProof/>
                <w:sz w:val="24"/>
                <w:szCs w:val="24"/>
                <w:lang w:val="uk-UA"/>
              </w:rPr>
              <w:t>92</w:t>
            </w:r>
            <w:r w:rsidR="00F04ED8">
              <w:rPr>
                <w:rFonts w:ascii="Times New Roman" w:eastAsia="Times New Roman" w:hAnsi="Times New Roman" w:cs="Times New Roman"/>
                <w:noProof/>
                <w:sz w:val="24"/>
                <w:szCs w:val="24"/>
                <w:lang w:val="uk-UA"/>
              </w:rPr>
              <w:t>0</w:t>
            </w:r>
            <w:r w:rsidR="00696C23" w:rsidRPr="00A00C86">
              <w:rPr>
                <w:rFonts w:ascii="Times New Roman" w:eastAsia="Times New Roman" w:hAnsi="Times New Roman" w:cs="Times New Roman"/>
                <w:noProof/>
                <w:sz w:val="24"/>
                <w:szCs w:val="24"/>
              </w:rPr>
              <w:t>0:0</w:t>
            </w:r>
            <w:r w:rsidR="009C31DD">
              <w:rPr>
                <w:rFonts w:ascii="Times New Roman" w:eastAsia="Times New Roman" w:hAnsi="Times New Roman" w:cs="Times New Roman"/>
                <w:noProof/>
                <w:sz w:val="24"/>
                <w:szCs w:val="24"/>
                <w:lang w:val="uk-UA"/>
              </w:rPr>
              <w:t>2</w:t>
            </w:r>
            <w:r w:rsidR="00696C23" w:rsidRPr="00A00C86">
              <w:rPr>
                <w:rFonts w:ascii="Times New Roman" w:eastAsia="Times New Roman" w:hAnsi="Times New Roman" w:cs="Times New Roman"/>
                <w:noProof/>
                <w:sz w:val="24"/>
                <w:szCs w:val="24"/>
              </w:rPr>
              <w:t>:000:</w:t>
            </w:r>
            <w:r w:rsidRPr="008211F0">
              <w:rPr>
                <w:rFonts w:ascii="Times New Roman" w:eastAsia="Times New Roman" w:hAnsi="Times New Roman" w:cs="Times New Roman"/>
                <w:sz w:val="24"/>
                <w:szCs w:val="24"/>
              </w:rPr>
              <w:fldChar w:fldCharType="end"/>
            </w:r>
            <w:r w:rsidR="009C31DD">
              <w:rPr>
                <w:rFonts w:ascii="Times New Roman" w:eastAsia="Times New Roman" w:hAnsi="Times New Roman" w:cs="Times New Roman"/>
                <w:sz w:val="24"/>
                <w:szCs w:val="24"/>
                <w:lang w:val="uk-UA"/>
              </w:rPr>
              <w:t>2221</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rPr>
              <w:t>Площа</w:t>
            </w:r>
            <w:r w:rsidRPr="008211F0">
              <w:rPr>
                <w:rFonts w:ascii="Times New Roman" w:eastAsia="Times New Roman" w:hAnsi="Times New Roman" w:cs="Times New Roman"/>
                <w:sz w:val="24"/>
                <w:szCs w:val="24"/>
                <w:lang w:val="uk-UA"/>
              </w:rPr>
              <w:t>, га</w:t>
            </w:r>
          </w:p>
        </w:tc>
        <w:tc>
          <w:tcPr>
            <w:tcW w:w="4593" w:type="dxa"/>
            <w:hideMark/>
          </w:tcPr>
          <w:p w:rsidR="00696C23" w:rsidRPr="008211F0" w:rsidRDefault="009C31DD" w:rsidP="0051022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5,0000</w:t>
            </w:r>
            <w:r w:rsidR="001C45AF">
              <w:rPr>
                <w:rFonts w:ascii="Times New Roman" w:eastAsia="Times New Roman" w:hAnsi="Times New Roman" w:cs="Times New Roman"/>
                <w:sz w:val="24"/>
                <w:szCs w:val="24"/>
                <w:lang w:val="uk-UA"/>
              </w:rPr>
              <w:t xml:space="preserve"> </w:t>
            </w:r>
            <w:r w:rsidR="007E1518">
              <w:rPr>
                <w:rFonts w:ascii="Times New Roman" w:eastAsia="Times New Roman" w:hAnsi="Times New Roman" w:cs="Times New Roman"/>
                <w:sz w:val="24"/>
                <w:szCs w:val="24"/>
                <w:lang w:val="uk-UA"/>
              </w:rPr>
              <w:t>г</w:t>
            </w:r>
            <w:r w:rsidR="00696C23">
              <w:rPr>
                <w:rFonts w:ascii="Times New Roman" w:eastAsia="Times New Roman" w:hAnsi="Times New Roman" w:cs="Times New Roman"/>
                <w:sz w:val="24"/>
                <w:szCs w:val="24"/>
                <w:lang w:val="uk-UA"/>
              </w:rPr>
              <w:t>а</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t>Цільове</w:t>
            </w:r>
            <w:r w:rsidRPr="008211F0">
              <w:rPr>
                <w:rFonts w:ascii="Times New Roman" w:eastAsia="Times New Roman" w:hAnsi="Times New Roman" w:cs="Times New Roman"/>
                <w:sz w:val="24"/>
                <w:szCs w:val="24"/>
                <w:lang w:val="uk-UA"/>
              </w:rPr>
              <w:t xml:space="preserve"> </w:t>
            </w:r>
            <w:r w:rsidRPr="008211F0">
              <w:rPr>
                <w:rFonts w:ascii="Times New Roman" w:eastAsia="Times New Roman" w:hAnsi="Times New Roman" w:cs="Times New Roman"/>
                <w:sz w:val="24"/>
                <w:szCs w:val="24"/>
              </w:rPr>
              <w:t>призначення</w:t>
            </w:r>
          </w:p>
        </w:tc>
        <w:tc>
          <w:tcPr>
            <w:tcW w:w="4593" w:type="dxa"/>
            <w:hideMark/>
          </w:tcPr>
          <w:p w:rsidR="00696C23" w:rsidRPr="008211F0" w:rsidRDefault="00B978D2" w:rsidP="00510229">
            <w:pPr>
              <w:spacing w:before="15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01.0</w:t>
            </w:r>
            <w:r w:rsidR="00F04ED8">
              <w:rPr>
                <w:rFonts w:ascii="Times New Roman" w:eastAsia="Times New Roman" w:hAnsi="Times New Roman" w:cs="Times New Roman"/>
                <w:sz w:val="24"/>
                <w:szCs w:val="24"/>
                <w:lang w:val="uk-UA"/>
              </w:rPr>
              <w:t>1</w:t>
            </w:r>
            <w:r w:rsidR="003614EB">
              <w:rPr>
                <w:rFonts w:ascii="Times New Roman" w:eastAsia="Times New Roman" w:hAnsi="Times New Roman" w:cs="Times New Roman"/>
                <w:sz w:val="24"/>
                <w:szCs w:val="24"/>
                <w:lang w:val="uk-UA"/>
              </w:rPr>
              <w:t xml:space="preserve"> </w:t>
            </w:r>
            <w:r w:rsidR="00463C68">
              <w:rPr>
                <w:rFonts w:ascii="Times New Roman" w:eastAsia="Times New Roman" w:hAnsi="Times New Roman" w:cs="Times New Roman"/>
                <w:sz w:val="24"/>
                <w:szCs w:val="24"/>
                <w:lang w:val="uk-UA"/>
              </w:rPr>
              <w:t>Д</w:t>
            </w:r>
            <w:r w:rsidR="003F5D4A">
              <w:rPr>
                <w:rFonts w:ascii="Times New Roman" w:eastAsia="Times New Roman" w:hAnsi="Times New Roman" w:cs="Times New Roman"/>
                <w:sz w:val="24"/>
                <w:szCs w:val="24"/>
                <w:lang w:val="uk-UA"/>
              </w:rPr>
              <w:t xml:space="preserve">ля ведення </w:t>
            </w:r>
            <w:r w:rsidR="00F04ED8">
              <w:rPr>
                <w:rFonts w:ascii="Times New Roman" w:eastAsia="Times New Roman" w:hAnsi="Times New Roman" w:cs="Times New Roman"/>
                <w:sz w:val="24"/>
                <w:szCs w:val="24"/>
                <w:lang w:val="uk-UA"/>
              </w:rPr>
              <w:t>товарного сільськогосподарського виробництва</w:t>
            </w:r>
          </w:p>
        </w:tc>
      </w:tr>
      <w:tr w:rsidR="00696C23" w:rsidRPr="008211F0" w:rsidTr="00EB6235">
        <w:tc>
          <w:tcPr>
            <w:tcW w:w="4593" w:type="dxa"/>
          </w:tcPr>
          <w:p w:rsidR="00696C23" w:rsidRPr="008211F0" w:rsidRDefault="00696C23" w:rsidP="00510229">
            <w:pPr>
              <w:spacing w:before="150" w:after="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lang w:val="uk-UA"/>
              </w:rPr>
              <w:t>Угіддя</w:t>
            </w:r>
          </w:p>
        </w:tc>
        <w:tc>
          <w:tcPr>
            <w:tcW w:w="4593" w:type="dxa"/>
          </w:tcPr>
          <w:p w:rsidR="00696C23" w:rsidRPr="008211F0" w:rsidRDefault="00755A4D" w:rsidP="0051022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рілля</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t>Тип власності</w:t>
            </w:r>
          </w:p>
        </w:tc>
        <w:tc>
          <w:tcPr>
            <w:tcW w:w="4593" w:type="dxa"/>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Комунальна</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t>О</w:t>
            </w:r>
            <w:r w:rsidRPr="008211F0">
              <w:rPr>
                <w:rFonts w:ascii="Times New Roman" w:eastAsia="Times New Roman" w:hAnsi="Times New Roman" w:cs="Times New Roman"/>
                <w:sz w:val="24"/>
                <w:szCs w:val="24"/>
                <w:lang w:val="uk-UA"/>
              </w:rPr>
              <w:t>бмеження/обтяження/сервітути</w:t>
            </w:r>
          </w:p>
        </w:tc>
        <w:tc>
          <w:tcPr>
            <w:tcW w:w="4593" w:type="dxa"/>
            <w:hideMark/>
          </w:tcPr>
          <w:p w:rsidR="00696C23" w:rsidRPr="008211F0" w:rsidRDefault="00F22B89" w:rsidP="0051022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Не зареєстровано</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t>Строк користування</w:t>
            </w:r>
          </w:p>
        </w:tc>
        <w:tc>
          <w:tcPr>
            <w:tcW w:w="4593" w:type="dxa"/>
            <w:hideMark/>
          </w:tcPr>
          <w:p w:rsidR="00696C23" w:rsidRPr="008211F0" w:rsidRDefault="00F43417"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fldChar w:fldCharType="begin"/>
            </w:r>
            <w:r w:rsidR="00696C23" w:rsidRPr="008211F0">
              <w:rPr>
                <w:rFonts w:ascii="Times New Roman" w:eastAsia="Times New Roman" w:hAnsi="Times New Roman" w:cs="Times New Roman"/>
                <w:sz w:val="24"/>
                <w:szCs w:val="24"/>
                <w:lang w:val="uk-UA"/>
              </w:rPr>
              <w:instrText xml:space="preserve"> MERGEFIELD срок_користування </w:instrText>
            </w:r>
            <w:r w:rsidRPr="008211F0">
              <w:rPr>
                <w:rFonts w:ascii="Times New Roman" w:eastAsia="Times New Roman" w:hAnsi="Times New Roman" w:cs="Times New Roman"/>
                <w:sz w:val="24"/>
                <w:szCs w:val="24"/>
                <w:lang w:val="uk-UA"/>
              </w:rPr>
              <w:fldChar w:fldCharType="separate"/>
            </w:r>
            <w:r w:rsidR="00696C23" w:rsidRPr="00A00C86">
              <w:rPr>
                <w:rFonts w:ascii="Times New Roman" w:eastAsia="Times New Roman" w:hAnsi="Times New Roman" w:cs="Times New Roman"/>
                <w:noProof/>
                <w:sz w:val="24"/>
                <w:szCs w:val="24"/>
                <w:lang w:val="uk-UA"/>
              </w:rPr>
              <w:t>7 (сім) років</w:t>
            </w:r>
            <w:r w:rsidRPr="008211F0">
              <w:rPr>
                <w:rFonts w:ascii="Times New Roman" w:eastAsia="Times New Roman" w:hAnsi="Times New Roman" w:cs="Times New Roman"/>
                <w:sz w:val="24"/>
                <w:szCs w:val="24"/>
                <w:lang w:val="uk-UA"/>
              </w:rPr>
              <w:fldChar w:fldCharType="end"/>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rPr>
              <w:t>Нормативна грошова</w:t>
            </w:r>
            <w:r w:rsidRPr="008211F0">
              <w:rPr>
                <w:rFonts w:ascii="Times New Roman" w:eastAsia="Times New Roman" w:hAnsi="Times New Roman" w:cs="Times New Roman"/>
                <w:sz w:val="24"/>
                <w:szCs w:val="24"/>
                <w:lang w:val="uk-UA"/>
              </w:rPr>
              <w:t xml:space="preserve"> </w:t>
            </w:r>
            <w:r w:rsidRPr="008211F0">
              <w:rPr>
                <w:rFonts w:ascii="Times New Roman" w:eastAsia="Times New Roman" w:hAnsi="Times New Roman" w:cs="Times New Roman"/>
                <w:sz w:val="24"/>
                <w:szCs w:val="24"/>
              </w:rPr>
              <w:t>оцінка</w:t>
            </w:r>
            <w:r w:rsidRPr="008211F0">
              <w:rPr>
                <w:rFonts w:ascii="Times New Roman" w:eastAsia="Times New Roman" w:hAnsi="Times New Roman" w:cs="Times New Roman"/>
                <w:sz w:val="24"/>
                <w:szCs w:val="24"/>
                <w:lang w:val="uk-UA"/>
              </w:rPr>
              <w:t>, грн</w:t>
            </w:r>
          </w:p>
        </w:tc>
        <w:tc>
          <w:tcPr>
            <w:tcW w:w="4593" w:type="dxa"/>
            <w:hideMark/>
          </w:tcPr>
          <w:p w:rsidR="00696C23" w:rsidRPr="00005FF6" w:rsidRDefault="00B03F4A" w:rsidP="009C31DD">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9C31DD">
              <w:rPr>
                <w:rFonts w:ascii="Times New Roman" w:eastAsia="Times New Roman" w:hAnsi="Times New Roman" w:cs="Times New Roman"/>
                <w:sz w:val="24"/>
                <w:szCs w:val="24"/>
                <w:lang w:val="uk-UA"/>
              </w:rPr>
              <w:t>177085,41</w:t>
            </w:r>
            <w:r w:rsidR="00A02865">
              <w:rPr>
                <w:rFonts w:ascii="Times New Roman" w:eastAsia="Times New Roman" w:hAnsi="Times New Roman" w:cs="Times New Roman"/>
                <w:sz w:val="24"/>
                <w:szCs w:val="24"/>
                <w:lang w:val="uk-UA"/>
              </w:rPr>
              <w:t xml:space="preserve"> </w:t>
            </w:r>
            <w:r w:rsidR="00696C23">
              <w:rPr>
                <w:rFonts w:ascii="Times New Roman" w:eastAsia="Times New Roman" w:hAnsi="Times New Roman" w:cs="Times New Roman"/>
                <w:sz w:val="24"/>
                <w:szCs w:val="24"/>
                <w:lang w:val="uk-UA"/>
              </w:rPr>
              <w:t>грн.</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rPr>
              <w:t>Стартова</w:t>
            </w:r>
            <w:r w:rsidRPr="008211F0">
              <w:rPr>
                <w:rFonts w:ascii="Times New Roman" w:eastAsia="Times New Roman" w:hAnsi="Times New Roman" w:cs="Times New Roman"/>
                <w:sz w:val="24"/>
                <w:szCs w:val="24"/>
                <w:lang w:val="uk-UA"/>
              </w:rPr>
              <w:t xml:space="preserve"> </w:t>
            </w:r>
            <w:r w:rsidRPr="008211F0">
              <w:rPr>
                <w:rFonts w:ascii="Times New Roman" w:eastAsia="Times New Roman" w:hAnsi="Times New Roman" w:cs="Times New Roman"/>
                <w:sz w:val="24"/>
                <w:szCs w:val="24"/>
              </w:rPr>
              <w:t>ціна</w:t>
            </w:r>
            <w:r w:rsidRPr="008211F0">
              <w:rPr>
                <w:rFonts w:ascii="Times New Roman" w:eastAsia="Times New Roman" w:hAnsi="Times New Roman" w:cs="Times New Roman"/>
                <w:sz w:val="24"/>
                <w:szCs w:val="24"/>
                <w:lang w:val="uk-UA"/>
              </w:rPr>
              <w:t>, грн</w:t>
            </w:r>
          </w:p>
        </w:tc>
        <w:tc>
          <w:tcPr>
            <w:tcW w:w="4593" w:type="dxa"/>
            <w:hideMark/>
          </w:tcPr>
          <w:p w:rsidR="00696C23" w:rsidRPr="00005FF6" w:rsidRDefault="00C20286" w:rsidP="009C31DD">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9C31DD">
              <w:rPr>
                <w:rFonts w:ascii="Times New Roman" w:eastAsia="Times New Roman" w:hAnsi="Times New Roman" w:cs="Times New Roman"/>
                <w:sz w:val="24"/>
                <w:szCs w:val="24"/>
                <w:lang w:val="uk-UA"/>
              </w:rPr>
              <w:t>21250,25</w:t>
            </w:r>
            <w:r w:rsidR="00601F55">
              <w:rPr>
                <w:rFonts w:ascii="Times New Roman" w:eastAsia="Times New Roman" w:hAnsi="Times New Roman" w:cs="Times New Roman"/>
                <w:sz w:val="24"/>
                <w:szCs w:val="24"/>
                <w:lang w:val="uk-UA"/>
              </w:rPr>
              <w:t xml:space="preserve"> </w:t>
            </w:r>
            <w:r w:rsidR="00696C23">
              <w:rPr>
                <w:rFonts w:ascii="Times New Roman" w:eastAsia="Times New Roman" w:hAnsi="Times New Roman" w:cs="Times New Roman"/>
                <w:sz w:val="24"/>
                <w:szCs w:val="24"/>
                <w:lang w:val="uk-UA"/>
              </w:rPr>
              <w:t>грн.</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Розмір реєстраційного внеску, грн</w:t>
            </w:r>
          </w:p>
        </w:tc>
        <w:tc>
          <w:tcPr>
            <w:tcW w:w="4593" w:type="dxa"/>
            <w:hideMark/>
          </w:tcPr>
          <w:p w:rsidR="00696C23" w:rsidRPr="00005FF6" w:rsidRDefault="007646FA" w:rsidP="0051022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80</w:t>
            </w:r>
            <w:r w:rsidR="00570F62">
              <w:rPr>
                <w:rFonts w:ascii="Times New Roman" w:eastAsia="Times New Roman" w:hAnsi="Times New Roman" w:cs="Times New Roman"/>
                <w:sz w:val="24"/>
                <w:szCs w:val="24"/>
                <w:lang w:val="uk-UA"/>
              </w:rPr>
              <w:t>0</w:t>
            </w:r>
            <w:r w:rsidR="00696C23">
              <w:rPr>
                <w:rFonts w:ascii="Times New Roman" w:eastAsia="Times New Roman" w:hAnsi="Times New Roman" w:cs="Times New Roman"/>
                <w:sz w:val="24"/>
                <w:szCs w:val="24"/>
                <w:lang w:val="uk-UA"/>
              </w:rPr>
              <w:t>,00 грн.</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Розмір гарантійного внеску, грн</w:t>
            </w:r>
          </w:p>
        </w:tc>
        <w:tc>
          <w:tcPr>
            <w:tcW w:w="4593" w:type="dxa"/>
            <w:hideMark/>
          </w:tcPr>
          <w:p w:rsidR="00696C23" w:rsidRPr="00005FF6" w:rsidRDefault="00C20286" w:rsidP="009C31DD">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9C31DD">
              <w:rPr>
                <w:rFonts w:ascii="Times New Roman" w:eastAsia="Times New Roman" w:hAnsi="Times New Roman" w:cs="Times New Roman"/>
                <w:sz w:val="24"/>
                <w:szCs w:val="24"/>
                <w:lang w:val="uk-UA"/>
              </w:rPr>
              <w:t>6375,07</w:t>
            </w:r>
            <w:r w:rsidR="00FD2306">
              <w:rPr>
                <w:rFonts w:ascii="Times New Roman" w:eastAsia="Times New Roman" w:hAnsi="Times New Roman" w:cs="Times New Roman"/>
                <w:sz w:val="24"/>
                <w:szCs w:val="24"/>
                <w:lang w:val="uk-UA"/>
              </w:rPr>
              <w:t xml:space="preserve"> </w:t>
            </w:r>
            <w:r w:rsidR="00696C23">
              <w:rPr>
                <w:rFonts w:ascii="Times New Roman" w:eastAsia="Times New Roman" w:hAnsi="Times New Roman" w:cs="Times New Roman"/>
                <w:sz w:val="24"/>
                <w:szCs w:val="24"/>
                <w:lang w:val="uk-UA"/>
              </w:rPr>
              <w:t>грн.</w:t>
            </w:r>
          </w:p>
        </w:tc>
      </w:tr>
      <w:tr w:rsidR="00696C23" w:rsidRPr="008211F0" w:rsidTr="00EB6235">
        <w:tc>
          <w:tcPr>
            <w:tcW w:w="4593" w:type="dxa"/>
            <w:hideMark/>
          </w:tcPr>
          <w:p w:rsidR="00696C23" w:rsidRPr="008211F0" w:rsidRDefault="00696C23" w:rsidP="00EB6235">
            <w:pPr>
              <w:spacing w:before="150" w:after="15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rPr>
              <w:t>Сума витрат (видатків), здійснених на підготовку лота</w:t>
            </w:r>
            <w:r w:rsidRPr="008211F0">
              <w:rPr>
                <w:rFonts w:ascii="Times New Roman" w:eastAsia="Times New Roman" w:hAnsi="Times New Roman" w:cs="Times New Roman"/>
                <w:sz w:val="24"/>
                <w:szCs w:val="24"/>
                <w:lang w:val="uk-UA"/>
              </w:rPr>
              <w:t>, що підлягає відшкодуванню Переможцем торгів, грн</w:t>
            </w:r>
          </w:p>
        </w:tc>
        <w:tc>
          <w:tcPr>
            <w:tcW w:w="4593" w:type="dxa"/>
            <w:hideMark/>
          </w:tcPr>
          <w:p w:rsidR="00696C23" w:rsidRPr="008211F0" w:rsidRDefault="00DE026B" w:rsidP="00F22B89">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12750,00</w:t>
            </w:r>
            <w:r w:rsidR="00A02865">
              <w:rPr>
                <w:rFonts w:ascii="Times New Roman" w:eastAsia="Times New Roman" w:hAnsi="Times New Roman" w:cs="Times New Roman"/>
                <w:sz w:val="24"/>
                <w:szCs w:val="24"/>
                <w:lang w:val="uk-UA"/>
              </w:rPr>
              <w:t xml:space="preserve"> </w:t>
            </w:r>
            <w:r w:rsidR="00C62F05">
              <w:rPr>
                <w:rFonts w:ascii="Times New Roman" w:eastAsia="Times New Roman" w:hAnsi="Times New Roman" w:cs="Times New Roman"/>
                <w:sz w:val="24"/>
                <w:szCs w:val="24"/>
                <w:lang w:val="uk-UA"/>
              </w:rPr>
              <w:t>грн.</w:t>
            </w:r>
          </w:p>
        </w:tc>
      </w:tr>
      <w:tr w:rsidR="00696C23" w:rsidRPr="008211F0" w:rsidTr="00EB6235">
        <w:tc>
          <w:tcPr>
            <w:tcW w:w="4593" w:type="dxa"/>
            <w:hideMark/>
          </w:tcPr>
          <w:p w:rsidR="00696C23" w:rsidRPr="008211F0" w:rsidRDefault="00696C23" w:rsidP="00EB6235">
            <w:pPr>
              <w:spacing w:before="150" w:after="15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Період проведення торгів</w:t>
            </w:r>
          </w:p>
        </w:tc>
        <w:tc>
          <w:tcPr>
            <w:tcW w:w="4593" w:type="dxa"/>
            <w:hideMark/>
          </w:tcPr>
          <w:p w:rsidR="00696C23" w:rsidRPr="008211F0" w:rsidRDefault="00F22B89" w:rsidP="00F22B89">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червень</w:t>
            </w:r>
            <w:r w:rsidR="00755A4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серпень</w:t>
            </w:r>
            <w:r w:rsidR="00755A4D">
              <w:rPr>
                <w:rFonts w:ascii="Times New Roman" w:eastAsia="Times New Roman" w:hAnsi="Times New Roman" w:cs="Times New Roman"/>
                <w:sz w:val="24"/>
                <w:szCs w:val="24"/>
                <w:lang w:val="uk-UA"/>
              </w:rPr>
              <w:t xml:space="preserve"> </w:t>
            </w:r>
            <w:r w:rsidR="00FD2306">
              <w:rPr>
                <w:rFonts w:ascii="Times New Roman" w:eastAsia="Times New Roman" w:hAnsi="Times New Roman" w:cs="Times New Roman"/>
                <w:sz w:val="24"/>
                <w:szCs w:val="24"/>
                <w:lang w:val="uk-UA"/>
              </w:rPr>
              <w:t xml:space="preserve">2025 </w:t>
            </w:r>
            <w:r w:rsidR="00696C23">
              <w:rPr>
                <w:rFonts w:ascii="Times New Roman" w:eastAsia="Times New Roman" w:hAnsi="Times New Roman" w:cs="Times New Roman"/>
                <w:sz w:val="24"/>
                <w:szCs w:val="24"/>
                <w:lang w:val="uk-UA"/>
              </w:rPr>
              <w:t>року</w:t>
            </w:r>
          </w:p>
        </w:tc>
      </w:tr>
      <w:tr w:rsidR="00696C23" w:rsidRPr="008211F0" w:rsidTr="00EB6235">
        <w:tc>
          <w:tcPr>
            <w:tcW w:w="4593" w:type="dxa"/>
            <w:hideMark/>
          </w:tcPr>
          <w:p w:rsidR="00696C23" w:rsidRPr="008211F0" w:rsidRDefault="00696C23" w:rsidP="00EB6235">
            <w:pPr>
              <w:spacing w:before="150" w:after="15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t>Інші</w:t>
            </w:r>
            <w:r w:rsidRPr="008211F0">
              <w:rPr>
                <w:rFonts w:ascii="Times New Roman" w:eastAsia="Times New Roman" w:hAnsi="Times New Roman" w:cs="Times New Roman"/>
                <w:sz w:val="24"/>
                <w:szCs w:val="24"/>
                <w:lang w:val="uk-UA"/>
              </w:rPr>
              <w:t xml:space="preserve"> </w:t>
            </w:r>
            <w:r w:rsidRPr="008211F0">
              <w:rPr>
                <w:rFonts w:ascii="Times New Roman" w:eastAsia="Times New Roman" w:hAnsi="Times New Roman" w:cs="Times New Roman"/>
                <w:sz w:val="24"/>
                <w:szCs w:val="24"/>
              </w:rPr>
              <w:t>документи та матеріали на лот</w:t>
            </w:r>
          </w:p>
        </w:tc>
        <w:tc>
          <w:tcPr>
            <w:tcW w:w="4593" w:type="dxa"/>
            <w:hideMark/>
          </w:tcPr>
          <w:p w:rsidR="00696C23" w:rsidRPr="008211F0" w:rsidRDefault="00F43417" w:rsidP="00EB6235">
            <w:pPr>
              <w:spacing w:before="150" w:after="15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fldChar w:fldCharType="begin"/>
            </w:r>
            <w:r w:rsidR="00696C23" w:rsidRPr="008211F0">
              <w:rPr>
                <w:rFonts w:ascii="Times New Roman" w:eastAsia="Times New Roman" w:hAnsi="Times New Roman" w:cs="Times New Roman"/>
                <w:sz w:val="24"/>
                <w:szCs w:val="24"/>
              </w:rPr>
              <w:instrText xml:space="preserve"> MERGEFIELD інші_документи_та_матеріали_на_лот </w:instrText>
            </w:r>
            <w:r w:rsidRPr="008211F0">
              <w:rPr>
                <w:rFonts w:ascii="Times New Roman" w:eastAsia="Times New Roman" w:hAnsi="Times New Roman" w:cs="Times New Roman"/>
                <w:sz w:val="24"/>
                <w:szCs w:val="24"/>
              </w:rPr>
              <w:fldChar w:fldCharType="separate"/>
            </w:r>
            <w:r w:rsidR="00696C23" w:rsidRPr="00A00C86">
              <w:rPr>
                <w:rFonts w:ascii="Times New Roman" w:eastAsia="Times New Roman" w:hAnsi="Times New Roman" w:cs="Times New Roman"/>
                <w:noProof/>
                <w:sz w:val="24"/>
                <w:szCs w:val="24"/>
              </w:rPr>
              <w:t>відсутні</w:t>
            </w:r>
            <w:r w:rsidRPr="008211F0">
              <w:rPr>
                <w:rFonts w:ascii="Times New Roman" w:eastAsia="Times New Roman" w:hAnsi="Times New Roman" w:cs="Times New Roman"/>
                <w:sz w:val="24"/>
                <w:szCs w:val="24"/>
              </w:rPr>
              <w:fldChar w:fldCharType="end"/>
            </w:r>
          </w:p>
        </w:tc>
      </w:tr>
    </w:tbl>
    <w:p w:rsidR="00510229" w:rsidRDefault="00510229" w:rsidP="00696C23">
      <w:pPr>
        <w:spacing w:after="0"/>
        <w:rPr>
          <w:rFonts w:ascii="Times New Roman" w:hAnsi="Times New Roman" w:cs="Times New Roman"/>
          <w:sz w:val="28"/>
          <w:szCs w:val="28"/>
          <w:lang w:val="uk-UA"/>
        </w:rPr>
      </w:pPr>
    </w:p>
    <w:p w:rsidR="00510229" w:rsidRDefault="00510229" w:rsidP="00696C23">
      <w:pPr>
        <w:spacing w:after="0"/>
        <w:rPr>
          <w:rFonts w:ascii="Times New Roman" w:hAnsi="Times New Roman" w:cs="Times New Roman"/>
          <w:sz w:val="28"/>
          <w:szCs w:val="28"/>
          <w:lang w:val="uk-UA"/>
        </w:rPr>
      </w:pPr>
    </w:p>
    <w:p w:rsidR="00696C23" w:rsidRDefault="00C84417" w:rsidP="00696C23">
      <w:pPr>
        <w:spacing w:after="0"/>
        <w:rPr>
          <w:rFonts w:ascii="Times New Roman" w:hAnsi="Times New Roman" w:cs="Times New Roman"/>
          <w:sz w:val="28"/>
          <w:szCs w:val="28"/>
          <w:lang w:val="uk-UA"/>
        </w:rPr>
      </w:pPr>
      <w:r>
        <w:rPr>
          <w:rFonts w:ascii="Times New Roman" w:hAnsi="Times New Roman" w:cs="Times New Roman"/>
          <w:sz w:val="28"/>
          <w:szCs w:val="28"/>
          <w:lang w:val="uk-UA"/>
        </w:rPr>
        <w:t>Секретар сільської ради                                                                Антоніна КУЛИК</w:t>
      </w:r>
    </w:p>
    <w:p w:rsidR="00510229" w:rsidRDefault="00A31E8D" w:rsidP="00A31E8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44D71">
        <w:rPr>
          <w:rFonts w:ascii="Times New Roman" w:hAnsi="Times New Roman" w:cs="Times New Roman"/>
          <w:sz w:val="24"/>
          <w:szCs w:val="24"/>
          <w:lang w:val="uk-UA"/>
        </w:rPr>
        <w:t xml:space="preserve">       </w:t>
      </w:r>
    </w:p>
    <w:p w:rsidR="00510229" w:rsidRDefault="00510229" w:rsidP="00A31E8D">
      <w:pPr>
        <w:spacing w:after="0" w:line="240" w:lineRule="auto"/>
        <w:jc w:val="center"/>
        <w:rPr>
          <w:rFonts w:ascii="Times New Roman" w:hAnsi="Times New Roman" w:cs="Times New Roman"/>
          <w:sz w:val="24"/>
          <w:szCs w:val="24"/>
          <w:lang w:val="uk-UA"/>
        </w:rPr>
      </w:pPr>
    </w:p>
    <w:p w:rsidR="00510229" w:rsidRDefault="00510229" w:rsidP="00A31E8D">
      <w:pPr>
        <w:spacing w:after="0" w:line="240" w:lineRule="auto"/>
        <w:jc w:val="center"/>
        <w:rPr>
          <w:rFonts w:ascii="Times New Roman" w:hAnsi="Times New Roman" w:cs="Times New Roman"/>
          <w:sz w:val="24"/>
          <w:szCs w:val="24"/>
          <w:lang w:val="uk-UA"/>
        </w:rPr>
      </w:pPr>
    </w:p>
    <w:p w:rsidR="00C16C8A" w:rsidRDefault="00244D71" w:rsidP="00A31E8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244D71" w:rsidRPr="008211F0" w:rsidRDefault="002432AC" w:rsidP="00244D7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244D71">
        <w:rPr>
          <w:rFonts w:ascii="Times New Roman" w:hAnsi="Times New Roman" w:cs="Times New Roman"/>
          <w:sz w:val="24"/>
          <w:szCs w:val="24"/>
          <w:lang w:val="uk-UA"/>
        </w:rPr>
        <w:t xml:space="preserve">  Додаток № 2</w:t>
      </w:r>
    </w:p>
    <w:p w:rsidR="00A31E8D" w:rsidRDefault="00244D71" w:rsidP="00A31E8D">
      <w:pPr>
        <w:spacing w:after="0" w:line="240" w:lineRule="auto"/>
        <w:rPr>
          <w:rFonts w:ascii="Times New Roman" w:hAnsi="Times New Roman" w:cs="Times New Roman"/>
          <w:sz w:val="24"/>
          <w:szCs w:val="24"/>
          <w:lang w:val="uk-UA"/>
        </w:rPr>
      </w:pP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00A31E8D">
        <w:rPr>
          <w:rFonts w:ascii="Times New Roman" w:hAnsi="Times New Roman" w:cs="Times New Roman"/>
          <w:sz w:val="24"/>
          <w:szCs w:val="24"/>
          <w:lang w:val="uk-UA"/>
        </w:rPr>
        <w:t xml:space="preserve">          до рішення Іркліївської</w:t>
      </w:r>
    </w:p>
    <w:p w:rsidR="00A31E8D" w:rsidRDefault="00A31E8D" w:rsidP="00A31E8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сільської ради</w:t>
      </w:r>
    </w:p>
    <w:p w:rsidR="00A31E8D" w:rsidRPr="00564DDE" w:rsidRDefault="00A31E8D" w:rsidP="00A31E8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51026">
        <w:rPr>
          <w:rFonts w:ascii="Times New Roman" w:hAnsi="Times New Roman" w:cs="Times New Roman"/>
          <w:sz w:val="24"/>
          <w:szCs w:val="24"/>
          <w:lang w:val="uk-UA"/>
        </w:rPr>
        <w:t>від 17</w:t>
      </w:r>
      <w:r w:rsidR="00510229">
        <w:rPr>
          <w:rFonts w:ascii="Times New Roman" w:hAnsi="Times New Roman" w:cs="Times New Roman"/>
          <w:sz w:val="24"/>
          <w:szCs w:val="24"/>
          <w:lang w:val="uk-UA"/>
        </w:rPr>
        <w:t>.0</w:t>
      </w:r>
      <w:r w:rsidR="00F22B89">
        <w:rPr>
          <w:rFonts w:ascii="Times New Roman" w:hAnsi="Times New Roman" w:cs="Times New Roman"/>
          <w:sz w:val="24"/>
          <w:szCs w:val="24"/>
          <w:lang w:val="uk-UA"/>
        </w:rPr>
        <w:t>6</w:t>
      </w:r>
      <w:r>
        <w:rPr>
          <w:rFonts w:ascii="Times New Roman" w:hAnsi="Times New Roman" w:cs="Times New Roman"/>
          <w:sz w:val="24"/>
          <w:szCs w:val="24"/>
          <w:lang w:val="uk-UA"/>
        </w:rPr>
        <w:t xml:space="preserve">.2025  № </w:t>
      </w:r>
      <w:r w:rsidR="00251026">
        <w:rPr>
          <w:rFonts w:ascii="Times New Roman" w:hAnsi="Times New Roman" w:cs="Times New Roman"/>
          <w:sz w:val="24"/>
          <w:szCs w:val="24"/>
          <w:lang w:val="uk-UA"/>
        </w:rPr>
        <w:t>54-44</w:t>
      </w:r>
      <w:r>
        <w:rPr>
          <w:rFonts w:ascii="Times New Roman" w:hAnsi="Times New Roman" w:cs="Times New Roman"/>
          <w:sz w:val="24"/>
          <w:szCs w:val="24"/>
          <w:lang w:val="uk-UA"/>
        </w:rPr>
        <w:t>/</w:t>
      </w:r>
      <w:r>
        <w:rPr>
          <w:rFonts w:ascii="Times New Roman" w:hAnsi="Times New Roman" w:cs="Times New Roman"/>
          <w:sz w:val="24"/>
          <w:szCs w:val="24"/>
          <w:lang w:val="en-US"/>
        </w:rPr>
        <w:t>VIII</w:t>
      </w:r>
    </w:p>
    <w:p w:rsidR="00244D71" w:rsidRDefault="00244D71" w:rsidP="00A31E8D">
      <w:pPr>
        <w:spacing w:after="0" w:line="240" w:lineRule="auto"/>
        <w:rPr>
          <w:rFonts w:ascii="Times New Roman" w:hAnsi="Times New Roman" w:cs="Times New Roman"/>
          <w:sz w:val="28"/>
          <w:szCs w:val="28"/>
          <w:lang w:val="uk-UA"/>
        </w:rPr>
      </w:pPr>
      <w:r>
        <w:rPr>
          <w:rFonts w:ascii="Times New Roman" w:hAnsi="Times New Roman" w:cs="Times New Roman"/>
          <w:sz w:val="24"/>
          <w:szCs w:val="24"/>
          <w:lang w:val="uk-UA"/>
        </w:rPr>
        <w:t xml:space="preserve">  </w:t>
      </w:r>
    </w:p>
    <w:p w:rsidR="00244D71" w:rsidRDefault="00244D71" w:rsidP="00696C23">
      <w:pPr>
        <w:spacing w:after="0"/>
        <w:rPr>
          <w:rFonts w:ascii="Times New Roman" w:hAnsi="Times New Roman" w:cs="Times New Roman"/>
          <w:sz w:val="28"/>
          <w:szCs w:val="28"/>
          <w:lang w:val="uk-UA"/>
        </w:rPr>
      </w:pPr>
    </w:p>
    <w:p w:rsidR="00244D71" w:rsidRDefault="00244D71" w:rsidP="00244D71">
      <w:pPr>
        <w:jc w:val="center"/>
        <w:rPr>
          <w:rFonts w:ascii="Times New Roman" w:hAnsi="Times New Roman" w:cs="Times New Roman"/>
          <w:b/>
          <w:sz w:val="24"/>
          <w:szCs w:val="24"/>
          <w:lang w:val="uk-UA"/>
        </w:rPr>
      </w:pPr>
      <w:r>
        <w:rPr>
          <w:rFonts w:ascii="Times New Roman" w:hAnsi="Times New Roman" w:cs="Times New Roman"/>
          <w:b/>
          <w:sz w:val="24"/>
          <w:szCs w:val="24"/>
          <w:lang w:val="uk-UA"/>
        </w:rPr>
        <w:t>ДОГОВІР</w:t>
      </w:r>
      <w:r w:rsidRPr="00B449B6">
        <w:rPr>
          <w:rFonts w:ascii="Times New Roman" w:hAnsi="Times New Roman" w:cs="Times New Roman"/>
          <w:b/>
          <w:sz w:val="24"/>
          <w:szCs w:val="24"/>
          <w:lang w:val="uk-UA"/>
        </w:rPr>
        <w:t xml:space="preserve"> ОРЕНДИ ЗЕМЛІ</w:t>
      </w:r>
    </w:p>
    <w:p w:rsidR="00244D71" w:rsidRDefault="00244D71" w:rsidP="00244D71">
      <w:pPr>
        <w:jc w:val="both"/>
        <w:rPr>
          <w:rFonts w:ascii="Times New Roman" w:hAnsi="Times New Roman" w:cs="Times New Roman"/>
          <w:sz w:val="24"/>
          <w:szCs w:val="24"/>
          <w:lang w:val="uk-UA"/>
        </w:rPr>
      </w:pPr>
      <w:r w:rsidRPr="00B449B6">
        <w:rPr>
          <w:rFonts w:ascii="Times New Roman" w:hAnsi="Times New Roman" w:cs="Times New Roman"/>
          <w:sz w:val="24"/>
          <w:szCs w:val="24"/>
          <w:lang w:val="uk-UA"/>
        </w:rPr>
        <w:t>Черкаська область Золотоніський район</w:t>
      </w:r>
      <w:r>
        <w:rPr>
          <w:rFonts w:ascii="Times New Roman" w:hAnsi="Times New Roman" w:cs="Times New Roman"/>
          <w:sz w:val="24"/>
          <w:szCs w:val="24"/>
          <w:lang w:val="uk-UA"/>
        </w:rPr>
        <w:t xml:space="preserve"> с. Іркліїв                                   </w:t>
      </w:r>
      <w:r w:rsidR="002432AC">
        <w:rPr>
          <w:rFonts w:ascii="Times New Roman" w:hAnsi="Times New Roman" w:cs="Times New Roman"/>
          <w:sz w:val="24"/>
          <w:szCs w:val="24"/>
          <w:lang w:val="uk-UA"/>
        </w:rPr>
        <w:t xml:space="preserve">  </w:t>
      </w:r>
      <w:r w:rsidR="00C16C8A">
        <w:rPr>
          <w:rFonts w:ascii="Times New Roman" w:hAnsi="Times New Roman" w:cs="Times New Roman"/>
          <w:sz w:val="24"/>
          <w:szCs w:val="24"/>
          <w:lang w:val="uk-UA"/>
        </w:rPr>
        <w:t>00</w:t>
      </w:r>
      <w:r>
        <w:rPr>
          <w:rFonts w:ascii="Times New Roman" w:hAnsi="Times New Roman" w:cs="Times New Roman"/>
          <w:sz w:val="24"/>
          <w:szCs w:val="24"/>
          <w:lang w:val="uk-UA"/>
        </w:rPr>
        <w:t xml:space="preserve"> </w:t>
      </w:r>
      <w:r w:rsidR="00570F62">
        <w:rPr>
          <w:rFonts w:ascii="Times New Roman" w:hAnsi="Times New Roman" w:cs="Times New Roman"/>
          <w:sz w:val="24"/>
          <w:szCs w:val="24"/>
          <w:lang w:val="uk-UA"/>
        </w:rPr>
        <w:t>_______</w:t>
      </w:r>
      <w:r>
        <w:rPr>
          <w:rFonts w:ascii="Times New Roman" w:hAnsi="Times New Roman" w:cs="Times New Roman"/>
          <w:sz w:val="24"/>
          <w:szCs w:val="24"/>
          <w:lang w:val="uk-UA"/>
        </w:rPr>
        <w:t xml:space="preserve"> 202</w:t>
      </w:r>
      <w:r w:rsidR="007646FA">
        <w:rPr>
          <w:rFonts w:ascii="Times New Roman" w:hAnsi="Times New Roman" w:cs="Times New Roman"/>
          <w:sz w:val="24"/>
          <w:szCs w:val="24"/>
          <w:lang w:val="uk-UA"/>
        </w:rPr>
        <w:t>5</w:t>
      </w:r>
      <w:r>
        <w:rPr>
          <w:rFonts w:ascii="Times New Roman" w:hAnsi="Times New Roman" w:cs="Times New Roman"/>
          <w:sz w:val="24"/>
          <w:szCs w:val="24"/>
          <w:lang w:val="uk-UA"/>
        </w:rPr>
        <w:t xml:space="preserve"> року</w:t>
      </w:r>
    </w:p>
    <w:p w:rsidR="00244D71" w:rsidRDefault="00244D71" w:rsidP="00244D71">
      <w:pPr>
        <w:jc w:val="both"/>
        <w:rPr>
          <w:rFonts w:ascii="Times New Roman" w:hAnsi="Times New Roman" w:cs="Times New Roman"/>
          <w:sz w:val="24"/>
          <w:szCs w:val="24"/>
          <w:lang w:val="uk-UA"/>
        </w:rPr>
      </w:pPr>
      <w:r w:rsidRPr="009D217F">
        <w:rPr>
          <w:rFonts w:ascii="Times New Roman" w:hAnsi="Times New Roman" w:cs="Times New Roman"/>
          <w:b/>
          <w:i/>
          <w:sz w:val="24"/>
          <w:szCs w:val="24"/>
          <w:u w:val="single"/>
          <w:lang w:val="uk-UA"/>
        </w:rPr>
        <w:t>Іркліївська сільська рада</w:t>
      </w:r>
      <w:r>
        <w:rPr>
          <w:rFonts w:ascii="Times New Roman" w:hAnsi="Times New Roman" w:cs="Times New Roman"/>
          <w:b/>
          <w:i/>
          <w:sz w:val="24"/>
          <w:szCs w:val="24"/>
          <w:u w:val="single"/>
          <w:lang w:val="uk-UA"/>
        </w:rPr>
        <w:t xml:space="preserve">, </w:t>
      </w:r>
      <w:r>
        <w:rPr>
          <w:rFonts w:ascii="Times New Roman" w:hAnsi="Times New Roman" w:cs="Times New Roman"/>
          <w:i/>
          <w:sz w:val="24"/>
          <w:szCs w:val="24"/>
          <w:u w:val="single"/>
          <w:lang w:val="uk-UA"/>
        </w:rPr>
        <w:t xml:space="preserve">яка знаходиться за адресою: вул. Соборності, 2 села Іркліїв Золотоніського р-ну Черкаської обл., 19950, в особі сільського голови Писаренка Анатолія Миколайовича, що діє у відповідно до Закону України «Про місцеве самоврядування в Україні», (далі за текстом – </w:t>
      </w:r>
      <w:r w:rsidRPr="00207D40">
        <w:rPr>
          <w:rFonts w:ascii="Times New Roman" w:hAnsi="Times New Roman" w:cs="Times New Roman"/>
          <w:b/>
          <w:i/>
          <w:sz w:val="24"/>
          <w:szCs w:val="24"/>
          <w:u w:val="single"/>
          <w:lang w:val="uk-UA"/>
        </w:rPr>
        <w:t>«Орендодавець»),</w:t>
      </w:r>
      <w:r>
        <w:rPr>
          <w:rFonts w:ascii="Times New Roman" w:hAnsi="Times New Roman" w:cs="Times New Roman"/>
          <w:i/>
          <w:sz w:val="24"/>
          <w:szCs w:val="24"/>
          <w:u w:val="single"/>
          <w:lang w:val="uk-UA"/>
        </w:rPr>
        <w:t xml:space="preserve"> </w:t>
      </w:r>
      <w:r>
        <w:rPr>
          <w:rFonts w:ascii="Times New Roman" w:hAnsi="Times New Roman" w:cs="Times New Roman"/>
          <w:sz w:val="24"/>
          <w:szCs w:val="24"/>
          <w:lang w:val="uk-UA"/>
        </w:rPr>
        <w:t>з одного боку</w:t>
      </w:r>
    </w:p>
    <w:p w:rsidR="00244D71" w:rsidRDefault="00244D71" w:rsidP="00244D71">
      <w:pPr>
        <w:jc w:val="both"/>
        <w:rPr>
          <w:rFonts w:ascii="Times New Roman" w:hAnsi="Times New Roman" w:cs="Times New Roman"/>
          <w:sz w:val="24"/>
          <w:szCs w:val="24"/>
          <w:lang w:val="uk-UA"/>
        </w:rPr>
      </w:pPr>
      <w:r>
        <w:rPr>
          <w:rFonts w:ascii="Times New Roman" w:hAnsi="Times New Roman" w:cs="Times New Roman"/>
          <w:sz w:val="24"/>
          <w:szCs w:val="24"/>
          <w:lang w:val="uk-UA"/>
        </w:rPr>
        <w:t>та  Переможець земельних торгів:</w:t>
      </w:r>
      <w:r>
        <w:rPr>
          <w:rFonts w:ascii="Times New Roman" w:hAnsi="Times New Roman" w:cs="Times New Roman"/>
          <w:b/>
          <w:i/>
          <w:sz w:val="24"/>
          <w:szCs w:val="24"/>
          <w:lang w:val="uk-UA"/>
        </w:rPr>
        <w:t xml:space="preserve">, </w:t>
      </w:r>
      <w:r w:rsidRPr="009D217F">
        <w:rPr>
          <w:rFonts w:ascii="Times New Roman" w:hAnsi="Times New Roman" w:cs="Times New Roman"/>
          <w:i/>
          <w:sz w:val="24"/>
          <w:szCs w:val="24"/>
          <w:u w:val="single"/>
          <w:lang w:val="uk-UA"/>
        </w:rPr>
        <w:t>в особі</w:t>
      </w:r>
      <w:r>
        <w:rPr>
          <w:rFonts w:ascii="Times New Roman" w:hAnsi="Times New Roman" w:cs="Times New Roman"/>
          <w:i/>
          <w:sz w:val="24"/>
          <w:szCs w:val="24"/>
          <w:u w:val="single"/>
          <w:lang w:val="uk-UA"/>
        </w:rPr>
        <w:t xml:space="preserve">, що діє на підставі Статуту (далі за текстом – </w:t>
      </w:r>
      <w:r w:rsidRPr="00207D40">
        <w:rPr>
          <w:rFonts w:ascii="Times New Roman" w:hAnsi="Times New Roman" w:cs="Times New Roman"/>
          <w:b/>
          <w:i/>
          <w:sz w:val="24"/>
          <w:szCs w:val="24"/>
          <w:u w:val="single"/>
          <w:lang w:val="uk-UA"/>
        </w:rPr>
        <w:t>«Орендар»</w:t>
      </w:r>
      <w:r>
        <w:rPr>
          <w:rFonts w:ascii="Times New Roman" w:hAnsi="Times New Roman" w:cs="Times New Roman"/>
          <w:i/>
          <w:sz w:val="24"/>
          <w:szCs w:val="24"/>
          <w:u w:val="single"/>
          <w:lang w:val="uk-UA"/>
        </w:rPr>
        <w:t>),</w:t>
      </w:r>
      <w:r>
        <w:rPr>
          <w:rFonts w:ascii="Times New Roman" w:hAnsi="Times New Roman" w:cs="Times New Roman"/>
          <w:sz w:val="24"/>
          <w:szCs w:val="24"/>
          <w:lang w:val="uk-UA"/>
        </w:rPr>
        <w:t>з другого боку, уклали цей Договір про наступне:</w:t>
      </w:r>
    </w:p>
    <w:p w:rsidR="00244D71" w:rsidRDefault="00244D71" w:rsidP="00244D71">
      <w:pPr>
        <w:pStyle w:val="a6"/>
        <w:numPr>
          <w:ilvl w:val="0"/>
          <w:numId w:val="2"/>
        </w:numPr>
        <w:jc w:val="center"/>
        <w:rPr>
          <w:rFonts w:ascii="Times New Roman" w:hAnsi="Times New Roman" w:cs="Times New Roman"/>
          <w:b/>
          <w:sz w:val="24"/>
          <w:szCs w:val="24"/>
          <w:lang w:val="uk-UA"/>
        </w:rPr>
      </w:pPr>
      <w:r w:rsidRPr="00207D40">
        <w:rPr>
          <w:rFonts w:ascii="Times New Roman" w:hAnsi="Times New Roman" w:cs="Times New Roman"/>
          <w:b/>
          <w:sz w:val="24"/>
          <w:szCs w:val="24"/>
          <w:lang w:val="uk-UA"/>
        </w:rPr>
        <w:t>Предмет договору</w:t>
      </w:r>
    </w:p>
    <w:p w:rsidR="00244D71" w:rsidRPr="00F47A69"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Орендодавець, на підставі протоколу № земельних торгів у формі аукціону з продажу права оренди  на земельну ділянку від </w:t>
      </w:r>
      <w:r w:rsidR="00570F62">
        <w:rPr>
          <w:rFonts w:ascii="Times New Roman" w:hAnsi="Times New Roman" w:cs="Times New Roman"/>
          <w:sz w:val="24"/>
          <w:szCs w:val="24"/>
          <w:lang w:val="uk-UA"/>
        </w:rPr>
        <w:t>202</w:t>
      </w:r>
      <w:r w:rsidR="00F22B89">
        <w:rPr>
          <w:rFonts w:ascii="Times New Roman" w:hAnsi="Times New Roman" w:cs="Times New Roman"/>
          <w:sz w:val="24"/>
          <w:szCs w:val="24"/>
          <w:lang w:val="uk-UA"/>
        </w:rPr>
        <w:t>5</w:t>
      </w:r>
      <w:r w:rsidR="00093C8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року надає, а Орендар приймає в строкове платне користування земельну ділянку  сільськогосподарського призначення комунальної власності </w:t>
      </w:r>
      <w:r w:rsidR="00F43417" w:rsidRPr="00845D45">
        <w:rPr>
          <w:rFonts w:ascii="Times New Roman" w:hAnsi="Times New Roman" w:cs="Times New Roman"/>
          <w:i/>
          <w:sz w:val="24"/>
          <w:szCs w:val="24"/>
          <w:lang w:val="uk-UA"/>
        </w:rPr>
        <w:fldChar w:fldCharType="begin"/>
      </w:r>
      <w:r w:rsidRPr="00845D45">
        <w:rPr>
          <w:rFonts w:ascii="Times New Roman" w:hAnsi="Times New Roman" w:cs="Times New Roman"/>
          <w:i/>
          <w:sz w:val="24"/>
          <w:szCs w:val="24"/>
          <w:lang w:val="uk-UA"/>
        </w:rPr>
        <w:instrText xml:space="preserve"> MERGEFIELD Цільове_призначення </w:instrText>
      </w:r>
      <w:r w:rsidR="00F43417" w:rsidRPr="00845D45">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для ведення товарного сільськогосподарського виробництва</w:t>
      </w:r>
      <w:r w:rsidR="00F43417" w:rsidRPr="00845D45">
        <w:rPr>
          <w:rFonts w:ascii="Times New Roman" w:hAnsi="Times New Roman" w:cs="Times New Roman"/>
          <w:i/>
          <w:sz w:val="24"/>
          <w:szCs w:val="24"/>
          <w:lang w:val="uk-UA"/>
        </w:rPr>
        <w:fldChar w:fldCharType="end"/>
      </w:r>
      <w:r>
        <w:rPr>
          <w:rFonts w:ascii="Times New Roman" w:hAnsi="Times New Roman" w:cs="Times New Roman"/>
          <w:sz w:val="24"/>
          <w:szCs w:val="24"/>
          <w:lang w:val="uk-UA"/>
        </w:rPr>
        <w:t xml:space="preserve">  з кадастровим номером </w:t>
      </w:r>
      <w:r w:rsidR="00067904">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F43417">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кадастровий_номер </w:instrText>
      </w:r>
      <w:r w:rsidR="00F43417">
        <w:rPr>
          <w:rFonts w:ascii="Times New Roman" w:hAnsi="Times New Roman" w:cs="Times New Roman"/>
          <w:sz w:val="24"/>
          <w:szCs w:val="24"/>
          <w:lang w:val="uk-UA"/>
        </w:rPr>
        <w:fldChar w:fldCharType="separate"/>
      </w:r>
      <w:r w:rsidRPr="00334E30">
        <w:rPr>
          <w:rFonts w:ascii="Times New Roman" w:hAnsi="Times New Roman" w:cs="Times New Roman"/>
          <w:noProof/>
          <w:sz w:val="24"/>
          <w:szCs w:val="24"/>
          <w:lang w:val="uk-UA"/>
        </w:rPr>
        <w:t>712518</w:t>
      </w:r>
      <w:r w:rsidR="00067904">
        <w:rPr>
          <w:rFonts w:ascii="Times New Roman" w:hAnsi="Times New Roman" w:cs="Times New Roman"/>
          <w:noProof/>
          <w:sz w:val="24"/>
          <w:szCs w:val="24"/>
          <w:lang w:val="uk-UA"/>
        </w:rPr>
        <w:t>__</w:t>
      </w:r>
      <w:r w:rsidRPr="00334E30">
        <w:rPr>
          <w:rFonts w:ascii="Times New Roman" w:hAnsi="Times New Roman" w:cs="Times New Roman"/>
          <w:noProof/>
          <w:sz w:val="24"/>
          <w:szCs w:val="24"/>
          <w:lang w:val="uk-UA"/>
        </w:rPr>
        <w:t>00:0</w:t>
      </w:r>
      <w:r w:rsidR="00067904">
        <w:rPr>
          <w:rFonts w:ascii="Times New Roman" w:hAnsi="Times New Roman" w:cs="Times New Roman"/>
          <w:noProof/>
          <w:sz w:val="24"/>
          <w:szCs w:val="24"/>
          <w:lang w:val="uk-UA"/>
        </w:rPr>
        <w:t>_</w:t>
      </w:r>
      <w:r w:rsidRPr="00334E30">
        <w:rPr>
          <w:rFonts w:ascii="Times New Roman" w:hAnsi="Times New Roman" w:cs="Times New Roman"/>
          <w:noProof/>
          <w:sz w:val="24"/>
          <w:szCs w:val="24"/>
          <w:lang w:val="uk-UA"/>
        </w:rPr>
        <w:t>:000:</w:t>
      </w:r>
      <w:r>
        <w:rPr>
          <w:rFonts w:ascii="Times New Roman" w:hAnsi="Times New Roman" w:cs="Times New Roman"/>
          <w:noProof/>
          <w:sz w:val="24"/>
          <w:szCs w:val="24"/>
          <w:lang w:val="uk-UA"/>
        </w:rPr>
        <w:t>0</w:t>
      </w:r>
      <w:r w:rsidR="00F43417">
        <w:rPr>
          <w:rFonts w:ascii="Times New Roman" w:hAnsi="Times New Roman" w:cs="Times New Roman"/>
          <w:sz w:val="24"/>
          <w:szCs w:val="24"/>
          <w:lang w:val="uk-UA"/>
        </w:rPr>
        <w:fldChar w:fldCharType="end"/>
      </w:r>
      <w:r>
        <w:rPr>
          <w:rFonts w:ascii="Times New Roman" w:hAnsi="Times New Roman" w:cs="Times New Roman"/>
          <w:sz w:val="24"/>
          <w:szCs w:val="24"/>
          <w:lang w:val="uk-UA"/>
        </w:rPr>
        <w:t>00</w:t>
      </w:r>
      <w:r w:rsidR="00067904">
        <w:rPr>
          <w:rFonts w:ascii="Times New Roman" w:hAnsi="Times New Roman" w:cs="Times New Roman"/>
          <w:sz w:val="24"/>
          <w:szCs w:val="24"/>
          <w:lang w:val="uk-UA"/>
        </w:rPr>
        <w:t>0</w:t>
      </w:r>
      <w:r>
        <w:rPr>
          <w:rFonts w:ascii="Times New Roman" w:hAnsi="Times New Roman" w:cs="Times New Roman"/>
          <w:sz w:val="24"/>
          <w:szCs w:val="24"/>
          <w:lang w:val="uk-UA"/>
        </w:rPr>
        <w:t xml:space="preserve">, яка розташована </w:t>
      </w:r>
      <w:r w:rsidRPr="00F47A69">
        <w:rPr>
          <w:rFonts w:ascii="Times New Roman" w:hAnsi="Times New Roman" w:cs="Times New Roman"/>
          <w:i/>
          <w:sz w:val="24"/>
          <w:szCs w:val="24"/>
          <w:lang w:val="uk-UA"/>
        </w:rPr>
        <w:t>в</w:t>
      </w:r>
      <w:r>
        <w:rPr>
          <w:rFonts w:ascii="Times New Roman" w:hAnsi="Times New Roman" w:cs="Times New Roman"/>
          <w:sz w:val="24"/>
          <w:szCs w:val="24"/>
          <w:lang w:val="uk-UA"/>
        </w:rPr>
        <w:t xml:space="preserve"> </w:t>
      </w:r>
      <w:r w:rsidRPr="00F47A69">
        <w:rPr>
          <w:rFonts w:ascii="Times New Roman" w:hAnsi="Times New Roman" w:cs="Times New Roman"/>
          <w:i/>
          <w:sz w:val="24"/>
          <w:szCs w:val="24"/>
          <w:lang w:val="uk-UA"/>
        </w:rPr>
        <w:t>адміністративних межах Іркліївської сільської ради</w:t>
      </w:r>
      <w:r>
        <w:rPr>
          <w:rFonts w:ascii="Times New Roman" w:hAnsi="Times New Roman" w:cs="Times New Roman"/>
          <w:i/>
          <w:sz w:val="24"/>
          <w:szCs w:val="24"/>
          <w:lang w:val="uk-UA"/>
        </w:rPr>
        <w:t xml:space="preserve"> Золотоніського району Черкаської області</w:t>
      </w:r>
      <w:r w:rsidRPr="00F47A69">
        <w:rPr>
          <w:rFonts w:ascii="Times New Roman" w:hAnsi="Times New Roman" w:cs="Times New Roman"/>
          <w:i/>
          <w:sz w:val="24"/>
          <w:szCs w:val="24"/>
          <w:lang w:val="uk-UA"/>
        </w:rPr>
        <w:t xml:space="preserve"> </w:t>
      </w:r>
      <w:r w:rsidR="00F43417">
        <w:rPr>
          <w:rFonts w:ascii="Times New Roman" w:hAnsi="Times New Roman" w:cs="Times New Roman"/>
          <w:i/>
          <w:sz w:val="24"/>
          <w:szCs w:val="24"/>
          <w:lang w:val="uk-UA"/>
        </w:rPr>
        <w:fldChar w:fldCharType="begin"/>
      </w:r>
      <w:r>
        <w:rPr>
          <w:rFonts w:ascii="Times New Roman" w:hAnsi="Times New Roman" w:cs="Times New Roman"/>
          <w:i/>
          <w:sz w:val="24"/>
          <w:szCs w:val="24"/>
          <w:lang w:val="uk-UA"/>
        </w:rPr>
        <w:instrText xml:space="preserve"> MERGEFIELD місцезнаходження </w:instrText>
      </w:r>
      <w:r w:rsidR="00F43417">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 xml:space="preserve">за межами села </w:t>
      </w:r>
      <w:r w:rsidR="00F43417">
        <w:rPr>
          <w:rFonts w:ascii="Times New Roman" w:hAnsi="Times New Roman" w:cs="Times New Roman"/>
          <w:i/>
          <w:sz w:val="24"/>
          <w:szCs w:val="24"/>
          <w:lang w:val="uk-UA"/>
        </w:rPr>
        <w:fldChar w:fldCharType="end"/>
      </w:r>
    </w:p>
    <w:p w:rsidR="00244D71" w:rsidRDefault="00244D71" w:rsidP="00244D71">
      <w:pPr>
        <w:pStyle w:val="a6"/>
        <w:rPr>
          <w:rFonts w:ascii="Times New Roman" w:hAnsi="Times New Roman" w:cs="Times New Roman"/>
          <w:i/>
          <w:sz w:val="24"/>
          <w:szCs w:val="24"/>
          <w:lang w:val="uk-UA"/>
        </w:rPr>
      </w:pPr>
    </w:p>
    <w:p w:rsidR="00244D71" w:rsidRPr="00F47A69" w:rsidRDefault="00244D71" w:rsidP="00244D71">
      <w:pPr>
        <w:pStyle w:val="a6"/>
        <w:numPr>
          <w:ilvl w:val="0"/>
          <w:numId w:val="2"/>
        </w:numPr>
        <w:jc w:val="center"/>
        <w:rPr>
          <w:rFonts w:ascii="Times New Roman" w:hAnsi="Times New Roman" w:cs="Times New Roman"/>
          <w:b/>
          <w:sz w:val="24"/>
          <w:szCs w:val="24"/>
          <w:lang w:val="uk-UA"/>
        </w:rPr>
      </w:pPr>
      <w:r w:rsidRPr="00F47A69">
        <w:rPr>
          <w:rFonts w:ascii="Times New Roman" w:hAnsi="Times New Roman" w:cs="Times New Roman"/>
          <w:b/>
          <w:sz w:val="24"/>
          <w:szCs w:val="24"/>
          <w:lang w:val="uk-UA"/>
        </w:rPr>
        <w:t>Об’єкт оренди</w:t>
      </w:r>
    </w:p>
    <w:p w:rsidR="00244D71" w:rsidRPr="001C6C5E" w:rsidRDefault="00244D71" w:rsidP="00244D71">
      <w:pPr>
        <w:pStyle w:val="a6"/>
        <w:numPr>
          <w:ilvl w:val="1"/>
          <w:numId w:val="2"/>
        </w:numPr>
        <w:ind w:left="0" w:firstLine="720"/>
        <w:jc w:val="both"/>
        <w:rPr>
          <w:rFonts w:ascii="Times New Roman" w:hAnsi="Times New Roman" w:cs="Times New Roman"/>
          <w:sz w:val="24"/>
          <w:szCs w:val="24"/>
          <w:lang w:val="uk-UA"/>
        </w:rPr>
      </w:pPr>
      <w:r w:rsidRPr="001C6C5E">
        <w:rPr>
          <w:rFonts w:ascii="Times New Roman" w:hAnsi="Times New Roman" w:cs="Times New Roman"/>
          <w:sz w:val="24"/>
          <w:szCs w:val="24"/>
          <w:lang w:val="uk-UA"/>
        </w:rPr>
        <w:t xml:space="preserve"> В оренду передається земельна ділянка загальною площею </w:t>
      </w:r>
      <w:r w:rsidR="00067904">
        <w:rPr>
          <w:rFonts w:ascii="Times New Roman" w:hAnsi="Times New Roman" w:cs="Times New Roman"/>
          <w:b/>
          <w:sz w:val="24"/>
          <w:szCs w:val="24"/>
          <w:lang w:val="uk-UA"/>
        </w:rPr>
        <w:t>0,0000</w:t>
      </w:r>
      <w:r w:rsidRPr="001C6C5E">
        <w:rPr>
          <w:rFonts w:ascii="Times New Roman" w:hAnsi="Times New Roman" w:cs="Times New Roman"/>
          <w:b/>
          <w:sz w:val="24"/>
          <w:szCs w:val="24"/>
          <w:lang w:val="uk-UA"/>
        </w:rPr>
        <w:t xml:space="preserve"> га</w:t>
      </w:r>
      <w:r w:rsidRPr="001C6C5E">
        <w:rPr>
          <w:rFonts w:ascii="Times New Roman" w:hAnsi="Times New Roman" w:cs="Times New Roman"/>
          <w:b/>
          <w:i/>
          <w:sz w:val="24"/>
          <w:szCs w:val="24"/>
          <w:lang w:val="uk-UA"/>
        </w:rPr>
        <w:t xml:space="preserve"> </w:t>
      </w:r>
      <w:r w:rsidRPr="001C6C5E">
        <w:rPr>
          <w:rFonts w:ascii="Times New Roman" w:hAnsi="Times New Roman" w:cs="Times New Roman"/>
          <w:sz w:val="24"/>
          <w:szCs w:val="24"/>
          <w:lang w:val="uk-UA"/>
        </w:rPr>
        <w:t>, в тому числ</w:t>
      </w:r>
      <w:r>
        <w:rPr>
          <w:rFonts w:ascii="Times New Roman" w:hAnsi="Times New Roman" w:cs="Times New Roman"/>
          <w:sz w:val="24"/>
          <w:szCs w:val="24"/>
          <w:lang w:val="uk-UA"/>
        </w:rPr>
        <w:t>і:</w:t>
      </w:r>
      <w:r w:rsidRPr="001C6C5E">
        <w:rPr>
          <w:rFonts w:ascii="Times New Roman" w:hAnsi="Times New Roman" w:cs="Times New Roman"/>
          <w:sz w:val="24"/>
          <w:szCs w:val="24"/>
          <w:lang w:val="uk-UA"/>
        </w:rPr>
        <w:t xml:space="preserve"> </w:t>
      </w:r>
      <w:r w:rsidR="00F43417" w:rsidRPr="001C6C5E">
        <w:rPr>
          <w:rFonts w:ascii="Times New Roman" w:hAnsi="Times New Roman" w:cs="Times New Roman"/>
          <w:i/>
          <w:sz w:val="24"/>
          <w:szCs w:val="24"/>
          <w:lang w:val="uk-UA"/>
        </w:rPr>
        <w:fldChar w:fldCharType="begin"/>
      </w:r>
      <w:r w:rsidRPr="001C6C5E">
        <w:rPr>
          <w:rFonts w:ascii="Times New Roman" w:hAnsi="Times New Roman" w:cs="Times New Roman"/>
          <w:i/>
          <w:sz w:val="24"/>
          <w:szCs w:val="24"/>
          <w:lang w:val="uk-UA"/>
        </w:rPr>
        <w:instrText xml:space="preserve"> MERGEFIELD угіддя </w:instrText>
      </w:r>
      <w:r w:rsidR="00F43417" w:rsidRPr="001C6C5E">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рілля</w:t>
      </w:r>
      <w:r w:rsidR="00F43417" w:rsidRPr="001C6C5E">
        <w:rPr>
          <w:rFonts w:ascii="Times New Roman" w:hAnsi="Times New Roman" w:cs="Times New Roman"/>
          <w:i/>
          <w:sz w:val="24"/>
          <w:szCs w:val="24"/>
          <w:lang w:val="uk-UA"/>
        </w:rPr>
        <w:fldChar w:fldCharType="end"/>
      </w:r>
      <w:r w:rsidRPr="001C6C5E">
        <w:rPr>
          <w:rFonts w:ascii="Times New Roman" w:hAnsi="Times New Roman" w:cs="Times New Roman"/>
          <w:i/>
          <w:sz w:val="24"/>
          <w:szCs w:val="24"/>
          <w:lang w:val="uk-UA"/>
        </w:rPr>
        <w:t xml:space="preserve"> -</w:t>
      </w:r>
      <w:r w:rsidR="00067904">
        <w:rPr>
          <w:rFonts w:ascii="Times New Roman" w:hAnsi="Times New Roman" w:cs="Times New Roman"/>
          <w:i/>
          <w:sz w:val="24"/>
          <w:szCs w:val="24"/>
          <w:u w:val="single"/>
          <w:lang w:val="uk-UA"/>
        </w:rPr>
        <w:t>0,00</w:t>
      </w:r>
      <w:r>
        <w:rPr>
          <w:rFonts w:ascii="Times New Roman" w:hAnsi="Times New Roman" w:cs="Times New Roman"/>
          <w:i/>
          <w:sz w:val="24"/>
          <w:szCs w:val="24"/>
          <w:u w:val="single"/>
          <w:lang w:val="uk-UA"/>
        </w:rPr>
        <w:t>00</w:t>
      </w:r>
      <w:r w:rsidRPr="001C6C5E">
        <w:rPr>
          <w:rFonts w:ascii="Times New Roman" w:hAnsi="Times New Roman" w:cs="Times New Roman"/>
          <w:i/>
          <w:sz w:val="24"/>
          <w:szCs w:val="24"/>
          <w:lang w:val="uk-UA"/>
        </w:rPr>
        <w:t xml:space="preserve"> га</w:t>
      </w:r>
      <w:r>
        <w:rPr>
          <w:rFonts w:ascii="Times New Roman" w:hAnsi="Times New Roman" w:cs="Times New Roman"/>
          <w:i/>
          <w:sz w:val="24"/>
          <w:szCs w:val="24"/>
          <w:lang w:val="uk-UA"/>
        </w:rPr>
        <w:t>.</w:t>
      </w:r>
    </w:p>
    <w:p w:rsidR="00244D71" w:rsidRPr="00DC32FF" w:rsidRDefault="00244D71" w:rsidP="00244D71">
      <w:pPr>
        <w:pStyle w:val="a6"/>
        <w:numPr>
          <w:ilvl w:val="1"/>
          <w:numId w:val="2"/>
        </w:numPr>
        <w:ind w:left="0" w:firstLine="720"/>
        <w:jc w:val="both"/>
        <w:rPr>
          <w:rFonts w:ascii="Times New Roman" w:hAnsi="Times New Roman" w:cs="Times New Roman"/>
          <w:sz w:val="24"/>
          <w:szCs w:val="24"/>
          <w:lang w:val="uk-UA"/>
        </w:rPr>
      </w:pPr>
      <w:r w:rsidRPr="00DC32FF">
        <w:rPr>
          <w:rFonts w:ascii="Times New Roman" w:hAnsi="Times New Roman" w:cs="Times New Roman"/>
          <w:sz w:val="24"/>
          <w:szCs w:val="24"/>
          <w:lang w:val="uk-UA"/>
        </w:rPr>
        <w:t xml:space="preserve"> На земельній ділянці об’єкти нерухомого майна, а також інші об’єкти інфраструктури</w:t>
      </w:r>
      <w:r w:rsidRPr="00DC32FF">
        <w:rPr>
          <w:rFonts w:ascii="Times New Roman" w:hAnsi="Times New Roman" w:cs="Times New Roman"/>
          <w:i/>
          <w:sz w:val="24"/>
          <w:szCs w:val="24"/>
          <w:u w:val="single"/>
          <w:lang w:val="uk-UA"/>
        </w:rPr>
        <w:t xml:space="preserve"> відсутні.</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sidRPr="00DC32FF">
        <w:rPr>
          <w:rFonts w:ascii="Times New Roman" w:hAnsi="Times New Roman" w:cs="Times New Roman"/>
          <w:sz w:val="24"/>
          <w:szCs w:val="24"/>
          <w:lang w:val="uk-UA"/>
        </w:rPr>
        <w:t>З</w:t>
      </w:r>
      <w:r>
        <w:rPr>
          <w:rFonts w:ascii="Times New Roman" w:hAnsi="Times New Roman" w:cs="Times New Roman"/>
          <w:sz w:val="24"/>
          <w:szCs w:val="24"/>
          <w:lang w:val="uk-UA"/>
        </w:rPr>
        <w:t xml:space="preserve">емельна ділянка, що передається в оренду </w:t>
      </w:r>
      <w:r w:rsidRPr="00CC463B">
        <w:rPr>
          <w:rFonts w:ascii="Times New Roman" w:hAnsi="Times New Roman" w:cs="Times New Roman"/>
          <w:sz w:val="24"/>
          <w:szCs w:val="24"/>
          <w:lang w:val="uk-UA"/>
        </w:rPr>
        <w:t>вільна від забудови.</w:t>
      </w:r>
      <w:r>
        <w:rPr>
          <w:rFonts w:ascii="Times New Roman" w:hAnsi="Times New Roman" w:cs="Times New Roman"/>
          <w:sz w:val="24"/>
          <w:szCs w:val="24"/>
          <w:lang w:val="uk-UA"/>
        </w:rPr>
        <w:t xml:space="preserve"> </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Нормативна грошова оцінка земельної ділянки на дату укладення договору становить </w:t>
      </w:r>
      <w:r w:rsidR="00067904">
        <w:rPr>
          <w:rFonts w:ascii="Times New Roman" w:hAnsi="Times New Roman" w:cs="Times New Roman"/>
          <w:b/>
          <w:sz w:val="24"/>
          <w:szCs w:val="24"/>
          <w:u w:val="single"/>
          <w:lang w:val="uk-UA"/>
        </w:rPr>
        <w:t>00000,00</w:t>
      </w:r>
      <w:r>
        <w:rPr>
          <w:rFonts w:ascii="Times New Roman" w:hAnsi="Times New Roman" w:cs="Times New Roman"/>
          <w:sz w:val="24"/>
          <w:szCs w:val="24"/>
          <w:lang w:val="uk-UA"/>
        </w:rPr>
        <w:t xml:space="preserve"> грн.</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Земельна ділянка, яка передається в оренду, </w:t>
      </w:r>
      <w:r w:rsidRPr="001D5B4E">
        <w:rPr>
          <w:rFonts w:ascii="Times New Roman" w:hAnsi="Times New Roman" w:cs="Times New Roman"/>
          <w:i/>
          <w:sz w:val="24"/>
          <w:szCs w:val="24"/>
          <w:u w:val="single"/>
          <w:lang w:val="uk-UA"/>
        </w:rPr>
        <w:t xml:space="preserve">не </w:t>
      </w:r>
      <w:r w:rsidRPr="00CC463B">
        <w:rPr>
          <w:rFonts w:ascii="Times New Roman" w:hAnsi="Times New Roman" w:cs="Times New Roman"/>
          <w:i/>
          <w:sz w:val="24"/>
          <w:szCs w:val="24"/>
          <w:u w:val="single"/>
          <w:lang w:val="uk-UA"/>
        </w:rPr>
        <w:t>має</w:t>
      </w:r>
      <w:r>
        <w:rPr>
          <w:rFonts w:ascii="Times New Roman" w:hAnsi="Times New Roman" w:cs="Times New Roman"/>
          <w:i/>
          <w:sz w:val="24"/>
          <w:szCs w:val="24"/>
          <w:lang w:val="uk-UA"/>
        </w:rPr>
        <w:t xml:space="preserve"> </w:t>
      </w:r>
      <w:r w:rsidRPr="00CC463B">
        <w:rPr>
          <w:rFonts w:ascii="Times New Roman" w:hAnsi="Times New Roman" w:cs="Times New Roman"/>
          <w:sz w:val="24"/>
          <w:szCs w:val="24"/>
          <w:lang w:val="uk-UA"/>
        </w:rPr>
        <w:t>недоліків</w:t>
      </w:r>
      <w:r>
        <w:rPr>
          <w:rFonts w:ascii="Times New Roman" w:hAnsi="Times New Roman" w:cs="Times New Roman"/>
          <w:sz w:val="24"/>
          <w:szCs w:val="24"/>
          <w:lang w:val="uk-UA"/>
        </w:rPr>
        <w:t>, що можуть перешкоджати її ефективному використанню.</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Інші особливості об’єкта оренди, які можуть вплинути на орендні відносини: </w:t>
      </w:r>
      <w:r w:rsidRPr="001D5B4E">
        <w:rPr>
          <w:rFonts w:ascii="Times New Roman" w:hAnsi="Times New Roman" w:cs="Times New Roman"/>
          <w:i/>
          <w:sz w:val="24"/>
          <w:szCs w:val="24"/>
          <w:u w:val="single"/>
          <w:lang w:val="uk-UA"/>
        </w:rPr>
        <w:t>відсутні</w:t>
      </w:r>
      <w:r>
        <w:rPr>
          <w:rFonts w:ascii="Times New Roman" w:hAnsi="Times New Roman" w:cs="Times New Roman"/>
          <w:sz w:val="24"/>
          <w:szCs w:val="24"/>
          <w:lang w:val="uk-UA"/>
        </w:rPr>
        <w:t>.</w:t>
      </w:r>
    </w:p>
    <w:p w:rsidR="00244D71" w:rsidRDefault="00244D71" w:rsidP="00244D71">
      <w:pPr>
        <w:pStyle w:val="a6"/>
        <w:jc w:val="both"/>
        <w:rPr>
          <w:rFonts w:ascii="Times New Roman" w:hAnsi="Times New Roman" w:cs="Times New Roman"/>
          <w:sz w:val="24"/>
          <w:szCs w:val="24"/>
          <w:lang w:val="uk-UA"/>
        </w:rPr>
      </w:pPr>
    </w:p>
    <w:p w:rsidR="00244D71" w:rsidRDefault="00244D71" w:rsidP="00244D71">
      <w:pPr>
        <w:pStyle w:val="a6"/>
        <w:numPr>
          <w:ilvl w:val="0"/>
          <w:numId w:val="2"/>
        </w:numPr>
        <w:jc w:val="center"/>
        <w:rPr>
          <w:rFonts w:ascii="Times New Roman" w:hAnsi="Times New Roman" w:cs="Times New Roman"/>
          <w:b/>
          <w:sz w:val="24"/>
          <w:szCs w:val="24"/>
          <w:lang w:val="uk-UA"/>
        </w:rPr>
      </w:pPr>
      <w:r>
        <w:rPr>
          <w:rFonts w:ascii="Times New Roman" w:hAnsi="Times New Roman" w:cs="Times New Roman"/>
          <w:b/>
          <w:sz w:val="24"/>
          <w:szCs w:val="24"/>
          <w:lang w:val="uk-UA"/>
        </w:rPr>
        <w:t>Строк дії договору</w:t>
      </w:r>
    </w:p>
    <w:p w:rsidR="00244D71" w:rsidRPr="001D5B4E" w:rsidRDefault="00244D71" w:rsidP="00244D71">
      <w:pPr>
        <w:pStyle w:val="a6"/>
        <w:numPr>
          <w:ilvl w:val="1"/>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Договір укладено строком на</w:t>
      </w:r>
      <w:r w:rsidRPr="001D5B4E">
        <w:rPr>
          <w:rFonts w:ascii="Times New Roman" w:hAnsi="Times New Roman" w:cs="Times New Roman"/>
          <w:b/>
          <w:i/>
          <w:sz w:val="24"/>
          <w:szCs w:val="24"/>
          <w:lang w:val="uk-UA"/>
        </w:rPr>
        <w:t xml:space="preserve"> </w:t>
      </w:r>
      <w:r w:rsidR="00F43417" w:rsidRPr="001D5B4E">
        <w:rPr>
          <w:rFonts w:ascii="Times New Roman" w:hAnsi="Times New Roman" w:cs="Times New Roman"/>
          <w:b/>
          <w:i/>
          <w:sz w:val="24"/>
          <w:szCs w:val="24"/>
          <w:lang w:val="uk-UA"/>
        </w:rPr>
        <w:fldChar w:fldCharType="begin"/>
      </w:r>
      <w:r w:rsidRPr="001D5B4E">
        <w:rPr>
          <w:rFonts w:ascii="Times New Roman" w:hAnsi="Times New Roman" w:cs="Times New Roman"/>
          <w:b/>
          <w:i/>
          <w:sz w:val="24"/>
          <w:szCs w:val="24"/>
          <w:lang w:val="uk-UA"/>
        </w:rPr>
        <w:instrText xml:space="preserve"> MERGEFIELD срок_користування </w:instrText>
      </w:r>
      <w:r w:rsidR="00F43417" w:rsidRPr="001D5B4E">
        <w:rPr>
          <w:rFonts w:ascii="Times New Roman" w:hAnsi="Times New Roman" w:cs="Times New Roman"/>
          <w:b/>
          <w:i/>
          <w:sz w:val="24"/>
          <w:szCs w:val="24"/>
          <w:lang w:val="uk-UA"/>
        </w:rPr>
        <w:fldChar w:fldCharType="separate"/>
      </w:r>
      <w:r w:rsidRPr="00334E30">
        <w:rPr>
          <w:rFonts w:ascii="Times New Roman" w:hAnsi="Times New Roman" w:cs="Times New Roman"/>
          <w:b/>
          <w:i/>
          <w:noProof/>
          <w:sz w:val="24"/>
          <w:szCs w:val="24"/>
          <w:lang w:val="uk-UA"/>
        </w:rPr>
        <w:t>7 (сім) років</w:t>
      </w:r>
      <w:r w:rsidR="00F43417" w:rsidRPr="001D5B4E">
        <w:rPr>
          <w:rFonts w:ascii="Times New Roman" w:hAnsi="Times New Roman" w:cs="Times New Roman"/>
          <w:b/>
          <w:i/>
          <w:sz w:val="24"/>
          <w:szCs w:val="24"/>
          <w:lang w:val="uk-UA"/>
        </w:rPr>
        <w:fldChar w:fldCharType="end"/>
      </w:r>
      <w:r>
        <w:rPr>
          <w:rFonts w:ascii="Times New Roman" w:hAnsi="Times New Roman" w:cs="Times New Roman"/>
          <w:b/>
          <w:i/>
          <w:sz w:val="24"/>
          <w:szCs w:val="24"/>
          <w:lang w:val="uk-UA"/>
        </w:rPr>
        <w:t xml:space="preserve">. </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sidRPr="001D5B4E">
        <w:rPr>
          <w:rFonts w:ascii="Times New Roman" w:hAnsi="Times New Roman" w:cs="Times New Roman"/>
          <w:sz w:val="24"/>
          <w:szCs w:val="24"/>
          <w:lang w:val="uk-UA"/>
        </w:rPr>
        <w:t>Після закінчення</w:t>
      </w:r>
      <w:r>
        <w:rPr>
          <w:rFonts w:ascii="Times New Roman" w:hAnsi="Times New Roman" w:cs="Times New Roman"/>
          <w:sz w:val="24"/>
          <w:szCs w:val="24"/>
          <w:lang w:val="uk-UA"/>
        </w:rPr>
        <w:t xml:space="preserve"> строку дії Договору Орендар, за умови належного виконання обов’язків, відповідно до умов цього Договору та вимог чинного законодавства України, має переважне право на його поновлення на новий строк. У цьому разі Орендар зобов’язаний письмово повідомити Орендодавця про намір продовжити його дію не пізніше ніж за 30 (тридцять) днів до закінчення строку дії Договору.</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При поновленні Договору оренди землі його умови можуть бути змінені за згодою сторін. У разі недосягнення домовленості щодо орендної плати та інших істотних</w:t>
      </w:r>
      <w:r w:rsidRPr="00CC463B">
        <w:rPr>
          <w:rFonts w:ascii="Times New Roman" w:hAnsi="Times New Roman" w:cs="Times New Roman"/>
          <w:sz w:val="24"/>
          <w:szCs w:val="24"/>
          <w:lang w:val="uk-UA"/>
        </w:rPr>
        <w:t xml:space="preserve"> </w:t>
      </w:r>
      <w:r>
        <w:rPr>
          <w:rFonts w:ascii="Times New Roman" w:hAnsi="Times New Roman" w:cs="Times New Roman"/>
          <w:sz w:val="24"/>
          <w:szCs w:val="24"/>
          <w:lang w:val="uk-UA"/>
        </w:rPr>
        <w:t>умов договору переважне право Орендаря на укладання договору оренди на новий строк</w:t>
      </w:r>
      <w:r w:rsidRPr="00CC463B">
        <w:rPr>
          <w:rFonts w:ascii="Times New Roman" w:hAnsi="Times New Roman" w:cs="Times New Roman"/>
          <w:sz w:val="24"/>
          <w:szCs w:val="24"/>
          <w:lang w:val="uk-UA"/>
        </w:rPr>
        <w:t xml:space="preserve"> </w:t>
      </w:r>
      <w:r>
        <w:rPr>
          <w:rFonts w:ascii="Times New Roman" w:hAnsi="Times New Roman" w:cs="Times New Roman"/>
          <w:sz w:val="24"/>
          <w:szCs w:val="24"/>
          <w:lang w:val="uk-UA"/>
        </w:rPr>
        <w:t>припиняється.</w:t>
      </w:r>
    </w:p>
    <w:p w:rsidR="00244D71" w:rsidRDefault="00244D71" w:rsidP="00244D71">
      <w:pPr>
        <w:pStyle w:val="a6"/>
        <w:jc w:val="both"/>
        <w:rPr>
          <w:rFonts w:ascii="Times New Roman" w:hAnsi="Times New Roman" w:cs="Times New Roman"/>
          <w:sz w:val="24"/>
          <w:szCs w:val="24"/>
          <w:lang w:val="uk-UA"/>
        </w:rPr>
      </w:pPr>
    </w:p>
    <w:p w:rsidR="00244D71" w:rsidRPr="006307BB" w:rsidRDefault="00244D71" w:rsidP="00244D71">
      <w:pPr>
        <w:pStyle w:val="a6"/>
        <w:numPr>
          <w:ilvl w:val="0"/>
          <w:numId w:val="2"/>
        </w:numPr>
        <w:jc w:val="center"/>
        <w:rPr>
          <w:rFonts w:ascii="Times New Roman" w:hAnsi="Times New Roman" w:cs="Times New Roman"/>
          <w:sz w:val="24"/>
          <w:szCs w:val="24"/>
          <w:lang w:val="uk-UA"/>
        </w:rPr>
      </w:pPr>
      <w:r>
        <w:rPr>
          <w:rFonts w:ascii="Times New Roman" w:hAnsi="Times New Roman" w:cs="Times New Roman"/>
          <w:b/>
          <w:sz w:val="24"/>
          <w:szCs w:val="24"/>
          <w:lang w:val="uk-UA"/>
        </w:rPr>
        <w:t>Орендна плата</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Орендна плата, яка визначена за результатами земельних торгів, вноситься Орендарем у грошовій формі та розмірі  грн. (</w:t>
      </w:r>
      <w:r w:rsidR="00F43417">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Сума_прописом </w:instrText>
      </w:r>
      <w:r w:rsidR="00F43417">
        <w:rPr>
          <w:rFonts w:ascii="Times New Roman" w:hAnsi="Times New Roman" w:cs="Times New Roman"/>
          <w:sz w:val="24"/>
          <w:szCs w:val="24"/>
          <w:lang w:val="uk-UA"/>
        </w:rPr>
        <w:fldChar w:fldCharType="separate"/>
      </w:r>
      <w:r w:rsidRPr="00334E30">
        <w:rPr>
          <w:rFonts w:ascii="Times New Roman" w:hAnsi="Times New Roman" w:cs="Times New Roman"/>
          <w:noProof/>
          <w:sz w:val="24"/>
          <w:szCs w:val="24"/>
          <w:lang w:val="uk-UA"/>
        </w:rPr>
        <w:t xml:space="preserve"> гривень 00 копiйок</w:t>
      </w:r>
      <w:r w:rsidR="00F43417">
        <w:rPr>
          <w:rFonts w:ascii="Times New Roman" w:hAnsi="Times New Roman" w:cs="Times New Roman"/>
          <w:sz w:val="24"/>
          <w:szCs w:val="24"/>
          <w:lang w:val="uk-UA"/>
        </w:rPr>
        <w:fldChar w:fldCharType="end"/>
      </w:r>
      <w:r>
        <w:rPr>
          <w:rFonts w:ascii="Times New Roman" w:hAnsi="Times New Roman" w:cs="Times New Roman"/>
          <w:sz w:val="24"/>
          <w:szCs w:val="24"/>
          <w:lang w:val="uk-UA"/>
        </w:rPr>
        <w:t>)в рік , що становить 12</w:t>
      </w:r>
      <w:r w:rsidR="00F43417">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F26 </w:instrText>
      </w:r>
      <w:r w:rsidR="00F43417">
        <w:rPr>
          <w:rFonts w:ascii="Times New Roman" w:hAnsi="Times New Roman" w:cs="Times New Roman"/>
          <w:sz w:val="24"/>
          <w:szCs w:val="24"/>
          <w:lang w:val="uk-UA"/>
        </w:rPr>
        <w:fldChar w:fldCharType="end"/>
      </w:r>
      <w:r w:rsidR="00F43417">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F26 </w:instrText>
      </w:r>
      <w:r w:rsidR="00F43417">
        <w:rPr>
          <w:rFonts w:ascii="Times New Roman" w:hAnsi="Times New Roman" w:cs="Times New Roman"/>
          <w:sz w:val="24"/>
          <w:szCs w:val="24"/>
          <w:lang w:val="uk-UA"/>
        </w:rPr>
        <w:fldChar w:fldCharType="end"/>
      </w:r>
      <w:r>
        <w:rPr>
          <w:rFonts w:ascii="Times New Roman" w:hAnsi="Times New Roman" w:cs="Times New Roman"/>
          <w:sz w:val="24"/>
          <w:szCs w:val="24"/>
          <w:lang w:val="uk-UA"/>
        </w:rPr>
        <w:t>% від  нормативної грошової оцінки земельної ділянки.</w:t>
      </w:r>
    </w:p>
    <w:p w:rsidR="00244D71" w:rsidRDefault="00244D71" w:rsidP="00244D71">
      <w:pPr>
        <w:pStyle w:val="a6"/>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Плата за перший рік (12 місяців) користування земельною ділянкою, право оренди якої набуто на земельних торгах згідно з протоколом № земельних торгів у формі аукціону з продажу права оренди на земельну ділянку сільськогосподарського призначення  комунальної власності від </w:t>
      </w:r>
      <w:r w:rsidR="00F43417">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Дата_протоколу </w:instrText>
      </w:r>
      <w:r w:rsidR="00F43417">
        <w:rPr>
          <w:rFonts w:ascii="Times New Roman" w:hAnsi="Times New Roman" w:cs="Times New Roman"/>
          <w:sz w:val="24"/>
          <w:szCs w:val="24"/>
          <w:lang w:val="uk-UA"/>
        </w:rPr>
        <w:fldChar w:fldCharType="separate"/>
      </w:r>
      <w:r w:rsidR="00570F62">
        <w:rPr>
          <w:rFonts w:ascii="Times New Roman" w:hAnsi="Times New Roman" w:cs="Times New Roman"/>
          <w:noProof/>
          <w:sz w:val="24"/>
          <w:szCs w:val="24"/>
          <w:lang w:val="uk-UA"/>
        </w:rPr>
        <w:t>00.00.2024</w:t>
      </w:r>
      <w:r w:rsidRPr="00334E30">
        <w:rPr>
          <w:rFonts w:ascii="Times New Roman" w:hAnsi="Times New Roman" w:cs="Times New Roman"/>
          <w:noProof/>
          <w:sz w:val="24"/>
          <w:szCs w:val="24"/>
          <w:lang w:val="uk-UA"/>
        </w:rPr>
        <w:t xml:space="preserve"> 13:04:03</w:t>
      </w:r>
      <w:r w:rsidR="00F43417">
        <w:rPr>
          <w:rFonts w:ascii="Times New Roman" w:hAnsi="Times New Roman" w:cs="Times New Roman"/>
          <w:sz w:val="24"/>
          <w:szCs w:val="24"/>
          <w:lang w:val="uk-UA"/>
        </w:rPr>
        <w:fldChar w:fldCharType="end"/>
      </w:r>
      <w:r>
        <w:rPr>
          <w:rFonts w:ascii="Times New Roman" w:hAnsi="Times New Roman" w:cs="Times New Roman"/>
          <w:sz w:val="24"/>
          <w:szCs w:val="24"/>
          <w:lang w:val="uk-UA"/>
        </w:rPr>
        <w:t xml:space="preserve"> року у розмірі, що становить грн. (гривень 00 копійок), підлягає сплаті Орендарем не пізніше трьох днів з дня укладення договору оренди землі на розрахунковий рахунок Іркліївської сільської ради Золотоніського району Черкаської області.</w:t>
      </w:r>
    </w:p>
    <w:p w:rsidR="00244D71" w:rsidRDefault="00244D71" w:rsidP="00244D71">
      <w:pPr>
        <w:pStyle w:val="a6"/>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Відповідно до ч.21 ст. 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244D71" w:rsidRDefault="00244D71" w:rsidP="00244D71">
      <w:pPr>
        <w:pStyle w:val="a6"/>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Гарантійний внесок (за вирахуванням винагороди оператора електронного майданчика з гарантійного</w:t>
      </w:r>
      <w:r w:rsidR="00067904">
        <w:rPr>
          <w:rFonts w:ascii="Times New Roman" w:hAnsi="Times New Roman" w:cs="Times New Roman"/>
          <w:sz w:val="24"/>
          <w:szCs w:val="24"/>
          <w:lang w:val="uk-UA"/>
        </w:rPr>
        <w:t xml:space="preserve"> внеску переможця) в розмірі 000</w:t>
      </w:r>
      <w:r>
        <w:rPr>
          <w:rFonts w:ascii="Times New Roman" w:hAnsi="Times New Roman" w:cs="Times New Roman"/>
          <w:sz w:val="24"/>
          <w:szCs w:val="24"/>
          <w:lang w:val="uk-UA"/>
        </w:rPr>
        <w:t>0,00 грн. ( Три тисячі сто дев’яносто гривні 00 копійок) без ПДВ оператор електронного майданчика у строк, встановлений Кабінетом Міністрів України перераховує на розрахунковий рахунок Іркліївської сільської ради</w:t>
      </w:r>
      <w:r w:rsidRPr="004430A1">
        <w:rPr>
          <w:rFonts w:ascii="Times New Roman" w:hAnsi="Times New Roman" w:cs="Times New Roman"/>
          <w:sz w:val="24"/>
          <w:szCs w:val="24"/>
          <w:lang w:val="uk-UA"/>
        </w:rPr>
        <w:t xml:space="preserve"> </w:t>
      </w:r>
      <w:r>
        <w:rPr>
          <w:rFonts w:ascii="Times New Roman" w:hAnsi="Times New Roman" w:cs="Times New Roman"/>
          <w:sz w:val="24"/>
          <w:szCs w:val="24"/>
          <w:lang w:val="uk-UA"/>
        </w:rPr>
        <w:t>Золотоніського району Черкаської області.</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Орендна плата за наступні роки сплачується Орендарем шляхом безготівкового перерахунку грошових коштів на розрахунковий рахунок Іркліївської сільської ради </w:t>
      </w:r>
      <w:r w:rsidRPr="001A2706">
        <w:rPr>
          <w:rFonts w:ascii="Times New Roman" w:hAnsi="Times New Roman" w:cs="Times New Roman"/>
          <w:i/>
          <w:sz w:val="24"/>
          <w:szCs w:val="24"/>
          <w:u w:val="single"/>
          <w:lang w:val="uk-UA"/>
        </w:rPr>
        <w:t>щомісяця</w:t>
      </w:r>
      <w:r>
        <w:rPr>
          <w:rFonts w:ascii="Times New Roman" w:hAnsi="Times New Roman" w:cs="Times New Roman"/>
          <w:sz w:val="24"/>
          <w:szCs w:val="24"/>
          <w:lang w:val="uk-UA"/>
        </w:rPr>
        <w:t xml:space="preserve"> протягом 30 календарних днів, що наступають за останнім календарним днем податкового (звітного) місяця у розмірі 1/12 частини орендної плати.</w:t>
      </w:r>
    </w:p>
    <w:p w:rsidR="00244D71" w:rsidRPr="001A2706"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Обчислення розміру орендної плати за земельні ділянки комунальної власності здійснюється </w:t>
      </w:r>
      <w:r w:rsidRPr="001A2706">
        <w:rPr>
          <w:rFonts w:ascii="Times New Roman" w:hAnsi="Times New Roman" w:cs="Times New Roman"/>
          <w:i/>
          <w:sz w:val="24"/>
          <w:szCs w:val="24"/>
          <w:u w:val="single"/>
          <w:lang w:val="uk-UA"/>
        </w:rPr>
        <w:t>з урахуванням індексації</w:t>
      </w:r>
      <w:r>
        <w:rPr>
          <w:rFonts w:ascii="Times New Roman" w:hAnsi="Times New Roman" w:cs="Times New Roman"/>
          <w:i/>
          <w:sz w:val="24"/>
          <w:szCs w:val="24"/>
          <w:u w:val="single"/>
          <w:lang w:val="uk-UA"/>
        </w:rPr>
        <w:t>.</w:t>
      </w:r>
    </w:p>
    <w:p w:rsidR="00244D71" w:rsidRDefault="00244D71" w:rsidP="00244D71">
      <w:pPr>
        <w:pStyle w:val="a6"/>
        <w:ind w:left="0" w:firstLine="720"/>
        <w:jc w:val="both"/>
        <w:rPr>
          <w:rFonts w:ascii="Times New Roman" w:hAnsi="Times New Roman" w:cs="Times New Roman"/>
          <w:sz w:val="24"/>
          <w:szCs w:val="24"/>
          <w:lang w:val="uk-UA"/>
        </w:rPr>
      </w:pPr>
      <w:r w:rsidRPr="001A2706">
        <w:rPr>
          <w:rFonts w:ascii="Times New Roman" w:hAnsi="Times New Roman" w:cs="Times New Roman"/>
          <w:sz w:val="24"/>
          <w:szCs w:val="24"/>
          <w:lang w:val="uk-UA"/>
        </w:rPr>
        <w:t>Обчислення розміру орендної плати за земельні ділянки комунальної власності здійснюється з урахуванням її цільового призначення та коефіцієнтів індексації, визначених законодавством,</w:t>
      </w:r>
      <w:r>
        <w:rPr>
          <w:rFonts w:ascii="Times New Roman" w:hAnsi="Times New Roman" w:cs="Times New Roman"/>
          <w:sz w:val="24"/>
          <w:szCs w:val="24"/>
          <w:lang w:val="uk-UA"/>
        </w:rPr>
        <w:t xml:space="preserve"> </w:t>
      </w:r>
      <w:r w:rsidRPr="001A2706">
        <w:rPr>
          <w:rFonts w:ascii="Times New Roman" w:hAnsi="Times New Roman" w:cs="Times New Roman"/>
          <w:sz w:val="24"/>
          <w:szCs w:val="24"/>
          <w:lang w:val="uk-UA"/>
        </w:rPr>
        <w:t>за затвердженими Кабінетом Міністрів України</w:t>
      </w:r>
      <w:r>
        <w:rPr>
          <w:rFonts w:ascii="Times New Roman" w:hAnsi="Times New Roman" w:cs="Times New Roman"/>
          <w:sz w:val="24"/>
          <w:szCs w:val="24"/>
          <w:lang w:val="uk-UA"/>
        </w:rPr>
        <w:t xml:space="preserve"> формами, що заповнюються під час укладення або зміни умов договору оренди чи продовження його дії.</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Передача продукції  та надання послуг в рахунок орендної плати </w:t>
      </w:r>
      <w:r w:rsidRPr="00BB59F6">
        <w:rPr>
          <w:rFonts w:ascii="Times New Roman" w:hAnsi="Times New Roman" w:cs="Times New Roman"/>
          <w:i/>
          <w:sz w:val="24"/>
          <w:szCs w:val="24"/>
          <w:u w:val="single"/>
          <w:lang w:val="uk-UA"/>
        </w:rPr>
        <w:t>не допускається</w:t>
      </w:r>
      <w:r>
        <w:rPr>
          <w:rFonts w:ascii="Times New Roman" w:hAnsi="Times New Roman" w:cs="Times New Roman"/>
          <w:sz w:val="24"/>
          <w:szCs w:val="24"/>
          <w:lang w:val="uk-UA"/>
        </w:rPr>
        <w:t>.</w:t>
      </w:r>
    </w:p>
    <w:p w:rsidR="00244D71" w:rsidRPr="00BB59F6" w:rsidRDefault="00244D71" w:rsidP="00244D71">
      <w:pPr>
        <w:pStyle w:val="a6"/>
        <w:numPr>
          <w:ilvl w:val="1"/>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Розмір орендної плати переглядається </w:t>
      </w:r>
      <w:r w:rsidRPr="00BB59F6">
        <w:rPr>
          <w:rFonts w:ascii="Times New Roman" w:hAnsi="Times New Roman" w:cs="Times New Roman"/>
          <w:i/>
          <w:sz w:val="24"/>
          <w:szCs w:val="24"/>
          <w:u w:val="single"/>
          <w:lang w:val="uk-UA"/>
        </w:rPr>
        <w:t>щорічно</w:t>
      </w:r>
      <w:r>
        <w:rPr>
          <w:rFonts w:ascii="Times New Roman" w:hAnsi="Times New Roman" w:cs="Times New Roman"/>
          <w:i/>
          <w:sz w:val="24"/>
          <w:szCs w:val="24"/>
          <w:u w:val="single"/>
          <w:lang w:val="uk-UA"/>
        </w:rPr>
        <w:t xml:space="preserve"> </w:t>
      </w:r>
      <w:r w:rsidRPr="00CC463B">
        <w:rPr>
          <w:rFonts w:ascii="Times New Roman" w:hAnsi="Times New Roman" w:cs="Times New Roman"/>
          <w:sz w:val="24"/>
          <w:szCs w:val="24"/>
          <w:lang w:val="uk-UA"/>
        </w:rPr>
        <w:t>у разі</w:t>
      </w:r>
      <w:r>
        <w:rPr>
          <w:rFonts w:ascii="Times New Roman" w:hAnsi="Times New Roman" w:cs="Times New Roman"/>
          <w:sz w:val="24"/>
          <w:szCs w:val="24"/>
          <w:lang w:val="uk-UA"/>
        </w:rPr>
        <w:t>:</w:t>
      </w:r>
    </w:p>
    <w:p w:rsidR="00244D71" w:rsidRDefault="00244D71" w:rsidP="00244D71">
      <w:pPr>
        <w:pStyle w:val="a6"/>
        <w:numPr>
          <w:ilvl w:val="0"/>
          <w:numId w:val="3"/>
        </w:numPr>
        <w:jc w:val="both"/>
        <w:rPr>
          <w:rFonts w:ascii="Times New Roman" w:hAnsi="Times New Roman" w:cs="Times New Roman"/>
          <w:sz w:val="24"/>
          <w:szCs w:val="24"/>
          <w:lang w:val="uk-UA"/>
        </w:rPr>
      </w:pPr>
      <w:r>
        <w:rPr>
          <w:rFonts w:ascii="Times New Roman" w:hAnsi="Times New Roman" w:cs="Times New Roman"/>
          <w:sz w:val="24"/>
          <w:szCs w:val="24"/>
          <w:lang w:val="uk-UA"/>
        </w:rPr>
        <w:t>зміни умов господарювання, передбачених цим договором;</w:t>
      </w:r>
    </w:p>
    <w:p w:rsidR="00244D71" w:rsidRDefault="00244D71" w:rsidP="00244D71">
      <w:pPr>
        <w:pStyle w:val="a6"/>
        <w:numPr>
          <w:ilvl w:val="0"/>
          <w:numId w:val="3"/>
        </w:numPr>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244D71" w:rsidRDefault="00244D71" w:rsidP="00244D71">
      <w:pPr>
        <w:pStyle w:val="a6"/>
        <w:numPr>
          <w:ilvl w:val="0"/>
          <w:numId w:val="3"/>
        </w:numPr>
        <w:ind w:left="0" w:firstLine="349"/>
        <w:jc w:val="both"/>
        <w:rPr>
          <w:rFonts w:ascii="Times New Roman" w:hAnsi="Times New Roman" w:cs="Times New Roman"/>
          <w:sz w:val="24"/>
          <w:szCs w:val="24"/>
          <w:lang w:val="uk-UA"/>
        </w:rPr>
      </w:pPr>
      <w:r>
        <w:rPr>
          <w:rFonts w:ascii="Times New Roman" w:hAnsi="Times New Roman" w:cs="Times New Roman"/>
          <w:sz w:val="24"/>
          <w:szCs w:val="24"/>
          <w:lang w:val="uk-UA"/>
        </w:rPr>
        <w:t>погіршення стану орендованої земельної ділянки не з вини Орендаря, що підтверджується документами;</w:t>
      </w:r>
    </w:p>
    <w:p w:rsidR="00244D71" w:rsidRDefault="00244D71" w:rsidP="00244D71">
      <w:pPr>
        <w:pStyle w:val="a6"/>
        <w:numPr>
          <w:ilvl w:val="0"/>
          <w:numId w:val="3"/>
        </w:numPr>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зміни нормативної грошової оцінки земельної ділянки комунальної форми власності;</w:t>
      </w:r>
    </w:p>
    <w:p w:rsidR="00244D71" w:rsidRDefault="00244D71" w:rsidP="00244D71">
      <w:pPr>
        <w:pStyle w:val="a6"/>
        <w:numPr>
          <w:ilvl w:val="0"/>
          <w:numId w:val="3"/>
        </w:numPr>
        <w:jc w:val="both"/>
        <w:rPr>
          <w:rFonts w:ascii="Times New Roman" w:hAnsi="Times New Roman" w:cs="Times New Roman"/>
          <w:sz w:val="24"/>
          <w:szCs w:val="24"/>
          <w:lang w:val="uk-UA"/>
        </w:rPr>
      </w:pPr>
      <w:r>
        <w:rPr>
          <w:rFonts w:ascii="Times New Roman" w:hAnsi="Times New Roman" w:cs="Times New Roman"/>
          <w:sz w:val="24"/>
          <w:szCs w:val="24"/>
          <w:lang w:val="uk-UA"/>
        </w:rPr>
        <w:t>в інших випадках, передбачених законом.</w:t>
      </w:r>
    </w:p>
    <w:p w:rsidR="00244D71" w:rsidRDefault="00244D71" w:rsidP="00244D71">
      <w:pPr>
        <w:pStyle w:val="a6"/>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Розмір орендної плати за земельну ділянку комунальної форми власності, яка передана в оренду за результатами земельних торгів, не може переглядатися у бік зменшення.</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разі несплати Орендарем в установлений строк суми за придбаний лот, витрат на підготовку лота,  результати торгів анулюються.</w:t>
      </w:r>
    </w:p>
    <w:p w:rsidR="00244D71" w:rsidRPr="004430A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sidRPr="004430A1">
        <w:rPr>
          <w:rFonts w:ascii="Times New Roman" w:hAnsi="Times New Roman" w:cs="Times New Roman"/>
          <w:sz w:val="24"/>
          <w:szCs w:val="24"/>
          <w:lang w:val="uk-UA"/>
        </w:rPr>
        <w:t xml:space="preserve">Орендар не звільняється від сплати орендної плати в разі тимчасового невикористання земельної ділянки.    </w:t>
      </w:r>
    </w:p>
    <w:p w:rsidR="00244D71" w:rsidRDefault="00244D71" w:rsidP="00244D71">
      <w:pPr>
        <w:spacing w:after="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4.8. У разі визнання в судовому порядку Договору оренди недійсним отримана орендна плата за фактичний строк оренди землі не повертається.</w:t>
      </w:r>
    </w:p>
    <w:p w:rsidR="00244D71" w:rsidRDefault="00244D71" w:rsidP="00244D71">
      <w:pPr>
        <w:spacing w:after="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4.9. У разі не внесення орендної плати у строки , визначені цим договором, у 10-денний строк сплачується штраф у розмірі 100% річної орендної плати, встановленої цим договором та справляється пеня у розмірі подвійної ставки НБУ, що діяла в період прострочення, за кожен день прострочення платежу.</w:t>
      </w:r>
    </w:p>
    <w:p w:rsidR="00244D71" w:rsidRDefault="00244D71" w:rsidP="00244D71">
      <w:pPr>
        <w:spacing w:after="0"/>
        <w:ind w:firstLine="72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Умови використання земельної ділянки</w:t>
      </w:r>
    </w:p>
    <w:p w:rsidR="00244D71" w:rsidRDefault="00244D71" w:rsidP="00244D71">
      <w:pPr>
        <w:pStyle w:val="a6"/>
        <w:numPr>
          <w:ilvl w:val="1"/>
          <w:numId w:val="2"/>
        </w:numPr>
        <w:spacing w:after="0"/>
        <w:ind w:left="0" w:firstLine="720"/>
        <w:jc w:val="both"/>
        <w:rPr>
          <w:rFonts w:ascii="Times New Roman" w:hAnsi="Times New Roman" w:cs="Times New Roman"/>
          <w:i/>
          <w:sz w:val="24"/>
          <w:szCs w:val="24"/>
          <w:lang w:val="uk-UA"/>
        </w:rPr>
      </w:pPr>
      <w:r>
        <w:rPr>
          <w:rFonts w:ascii="Times New Roman" w:hAnsi="Times New Roman" w:cs="Times New Roman"/>
          <w:sz w:val="24"/>
          <w:szCs w:val="24"/>
          <w:lang w:val="uk-UA"/>
        </w:rPr>
        <w:t xml:space="preserve">В оренду передається земельна ділянка сільськогосподарського призначення </w:t>
      </w:r>
      <w:r w:rsidR="00F43417" w:rsidRPr="00C47103">
        <w:rPr>
          <w:rFonts w:ascii="Times New Roman" w:hAnsi="Times New Roman" w:cs="Times New Roman"/>
          <w:i/>
          <w:sz w:val="24"/>
          <w:szCs w:val="24"/>
          <w:lang w:val="uk-UA"/>
        </w:rPr>
        <w:fldChar w:fldCharType="begin"/>
      </w:r>
      <w:r w:rsidRPr="00C47103">
        <w:rPr>
          <w:rFonts w:ascii="Times New Roman" w:hAnsi="Times New Roman" w:cs="Times New Roman"/>
          <w:i/>
          <w:sz w:val="24"/>
          <w:szCs w:val="24"/>
          <w:lang w:val="uk-UA"/>
        </w:rPr>
        <w:instrText xml:space="preserve"> MERGEFIELD Цільове_призначення </w:instrText>
      </w:r>
      <w:r w:rsidR="00F43417" w:rsidRPr="00C47103">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 xml:space="preserve">для ведення </w:t>
      </w:r>
      <w:r w:rsidR="00570F62">
        <w:rPr>
          <w:rFonts w:ascii="Times New Roman" w:hAnsi="Times New Roman" w:cs="Times New Roman"/>
          <w:i/>
          <w:noProof/>
          <w:sz w:val="24"/>
          <w:szCs w:val="24"/>
          <w:lang w:val="uk-UA"/>
        </w:rPr>
        <w:t>особистого селянського господарства</w:t>
      </w:r>
      <w:r w:rsidR="00F43417" w:rsidRPr="00C47103">
        <w:rPr>
          <w:rFonts w:ascii="Times New Roman" w:hAnsi="Times New Roman" w:cs="Times New Roman"/>
          <w:i/>
          <w:sz w:val="24"/>
          <w:szCs w:val="24"/>
          <w:lang w:val="uk-UA"/>
        </w:rPr>
        <w:fldChar w:fldCharType="end"/>
      </w:r>
      <w:r w:rsidRPr="00C47103">
        <w:rPr>
          <w:rFonts w:ascii="Times New Roman" w:hAnsi="Times New Roman" w:cs="Times New Roman"/>
          <w:i/>
          <w:sz w:val="24"/>
          <w:szCs w:val="24"/>
          <w:lang w:val="uk-UA"/>
        </w:rPr>
        <w:t>.</w:t>
      </w:r>
    </w:p>
    <w:p w:rsidR="00244D71" w:rsidRDefault="00244D71" w:rsidP="00244D71">
      <w:pPr>
        <w:pStyle w:val="a6"/>
        <w:numPr>
          <w:ilvl w:val="1"/>
          <w:numId w:val="2"/>
        </w:numPr>
        <w:spacing w:after="0"/>
        <w:ind w:left="0" w:firstLine="720"/>
        <w:jc w:val="both"/>
        <w:rPr>
          <w:rFonts w:ascii="Times New Roman" w:hAnsi="Times New Roman" w:cs="Times New Roman"/>
          <w:i/>
          <w:sz w:val="24"/>
          <w:szCs w:val="24"/>
          <w:lang w:val="uk-UA"/>
        </w:rPr>
      </w:pPr>
      <w:r w:rsidRPr="00C47103">
        <w:rPr>
          <w:rFonts w:ascii="Times New Roman" w:hAnsi="Times New Roman" w:cs="Times New Roman"/>
          <w:sz w:val="24"/>
          <w:szCs w:val="24"/>
          <w:lang w:val="uk-UA"/>
        </w:rPr>
        <w:t>Цільове призначення земельної ділянки:</w:t>
      </w:r>
      <w:r>
        <w:rPr>
          <w:rFonts w:ascii="Times New Roman" w:hAnsi="Times New Roman" w:cs="Times New Roman"/>
          <w:sz w:val="24"/>
          <w:szCs w:val="24"/>
          <w:lang w:val="uk-UA"/>
        </w:rPr>
        <w:t xml:space="preserve"> </w:t>
      </w:r>
      <w:r w:rsidR="00F43417" w:rsidRPr="00C47103">
        <w:rPr>
          <w:rFonts w:ascii="Times New Roman" w:hAnsi="Times New Roman" w:cs="Times New Roman"/>
          <w:i/>
          <w:sz w:val="24"/>
          <w:szCs w:val="24"/>
          <w:lang w:val="uk-UA"/>
        </w:rPr>
        <w:fldChar w:fldCharType="begin"/>
      </w:r>
      <w:r w:rsidRPr="00C47103">
        <w:rPr>
          <w:rFonts w:ascii="Times New Roman" w:hAnsi="Times New Roman" w:cs="Times New Roman"/>
          <w:i/>
          <w:sz w:val="24"/>
          <w:szCs w:val="24"/>
          <w:lang w:val="uk-UA"/>
        </w:rPr>
        <w:instrText xml:space="preserve"> MERGEFIELD код </w:instrText>
      </w:r>
      <w:r w:rsidR="00F43417" w:rsidRPr="00C47103">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01.0</w:t>
      </w:r>
      <w:r w:rsidR="00F43417" w:rsidRPr="00C47103">
        <w:rPr>
          <w:rFonts w:ascii="Times New Roman" w:hAnsi="Times New Roman" w:cs="Times New Roman"/>
          <w:i/>
          <w:sz w:val="24"/>
          <w:szCs w:val="24"/>
          <w:lang w:val="uk-UA"/>
        </w:rPr>
        <w:fldChar w:fldCharType="end"/>
      </w:r>
      <w:r w:rsidR="0057388B">
        <w:rPr>
          <w:rFonts w:ascii="Times New Roman" w:hAnsi="Times New Roman" w:cs="Times New Roman"/>
          <w:i/>
          <w:sz w:val="24"/>
          <w:szCs w:val="24"/>
          <w:lang w:val="uk-UA"/>
        </w:rPr>
        <w:t>1</w:t>
      </w:r>
      <w:r w:rsidRPr="00C47103">
        <w:rPr>
          <w:rFonts w:ascii="Times New Roman" w:hAnsi="Times New Roman" w:cs="Times New Roman"/>
          <w:i/>
          <w:sz w:val="24"/>
          <w:szCs w:val="24"/>
          <w:lang w:val="uk-UA"/>
        </w:rPr>
        <w:t xml:space="preserve"> </w:t>
      </w:r>
      <w:r w:rsidR="00F43417" w:rsidRPr="00C47103">
        <w:rPr>
          <w:rFonts w:ascii="Times New Roman" w:hAnsi="Times New Roman" w:cs="Times New Roman"/>
          <w:i/>
          <w:sz w:val="24"/>
          <w:szCs w:val="24"/>
          <w:lang w:val="uk-UA"/>
        </w:rPr>
        <w:fldChar w:fldCharType="begin"/>
      </w:r>
      <w:r w:rsidRPr="00C47103">
        <w:rPr>
          <w:rFonts w:ascii="Times New Roman" w:hAnsi="Times New Roman" w:cs="Times New Roman"/>
          <w:i/>
          <w:sz w:val="24"/>
          <w:szCs w:val="24"/>
          <w:lang w:val="uk-UA"/>
        </w:rPr>
        <w:instrText xml:space="preserve"> MERGEFIELD Цільове_призначення </w:instrText>
      </w:r>
      <w:r w:rsidR="00F43417" w:rsidRPr="00C47103">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 xml:space="preserve">для ведення </w:t>
      </w:r>
      <w:r w:rsidR="0057388B">
        <w:rPr>
          <w:rFonts w:ascii="Times New Roman" w:hAnsi="Times New Roman" w:cs="Times New Roman"/>
          <w:i/>
          <w:noProof/>
          <w:sz w:val="24"/>
          <w:szCs w:val="24"/>
          <w:lang w:val="uk-UA"/>
        </w:rPr>
        <w:t>товарного сільськогосподарського виробництва</w:t>
      </w:r>
      <w:r w:rsidR="00570F62">
        <w:rPr>
          <w:rFonts w:ascii="Times New Roman" w:hAnsi="Times New Roman" w:cs="Times New Roman"/>
          <w:i/>
          <w:noProof/>
          <w:sz w:val="24"/>
          <w:szCs w:val="24"/>
          <w:lang w:val="uk-UA"/>
        </w:rPr>
        <w:t>а</w:t>
      </w:r>
      <w:r w:rsidR="00F43417" w:rsidRPr="00C47103">
        <w:rPr>
          <w:rFonts w:ascii="Times New Roman" w:hAnsi="Times New Roman" w:cs="Times New Roman"/>
          <w:i/>
          <w:sz w:val="24"/>
          <w:szCs w:val="24"/>
          <w:lang w:val="uk-UA"/>
        </w:rPr>
        <w:fldChar w:fldCharType="end"/>
      </w:r>
      <w:r>
        <w:rPr>
          <w:rFonts w:ascii="Times New Roman" w:hAnsi="Times New Roman" w:cs="Times New Roman"/>
          <w:i/>
          <w:sz w:val="24"/>
          <w:szCs w:val="24"/>
          <w:lang w:val="uk-UA"/>
        </w:rPr>
        <w:t>.</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sidRPr="00C47103">
        <w:rPr>
          <w:rFonts w:ascii="Times New Roman" w:hAnsi="Times New Roman" w:cs="Times New Roman"/>
          <w:sz w:val="24"/>
          <w:szCs w:val="24"/>
          <w:lang w:val="uk-UA"/>
        </w:rPr>
        <w:t>Орендар зобов’язаний використовувати відповідно до умов Договору оренди та вимог чинного законодавства.</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Орендована земельна ділянка повинна використовуватися способами, що не суперечать екологічним вимогам, не допускати забруднення радіоактивними і хімічними речовинами, відходами, стічними водами, захищати її від водної та вітрової ерозії, дотримуватись вимог законодавства про охорону довкілля. Господарська та інша діяльність, яка зумовлює забруднення земель і ґрунтів понад встановленні гранично допустимі концентрації небезпечних речовин - забороняється .</w:t>
      </w:r>
    </w:p>
    <w:p w:rsidR="00244D71" w:rsidRDefault="00244D71" w:rsidP="00244D71">
      <w:pPr>
        <w:pStyle w:val="a6"/>
        <w:spacing w:after="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sidRPr="005770EB">
        <w:rPr>
          <w:rFonts w:ascii="Times New Roman" w:hAnsi="Times New Roman" w:cs="Times New Roman"/>
          <w:b/>
          <w:sz w:val="24"/>
          <w:szCs w:val="24"/>
          <w:lang w:val="uk-UA"/>
        </w:rPr>
        <w:t>Умови повернення земельної ділянки</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Після припинення дії Договору оренди Орендар протягом трьох робочих днів повертає Орендодавцеві земельну ділянку у стані не гіршому порівняно з тим, у якому він одержав її в оренду та забезпечує звільнення земельної ділянки на момент закінчення дії договору.</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Орендодавець у разі погіршення корисних властивостей орендованої земельної ділянки, пов’язаних зі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Поліпшення стану земельної ділянки, проведені Орендарем за згодою Орендодавця та/або без згоди Орендодавця, не підлягають відшкодуванню.</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Орендар має право на відшкодування збитків, заподіяних у наслідок невиконання Орендодавцем зобов’язань, передбачених цим Договором.</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Збитками вважаються:</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w:t>
      </w:r>
      <w:r w:rsidRPr="00DC32FF">
        <w:rPr>
          <w:rFonts w:ascii="Times New Roman" w:hAnsi="Times New Roman" w:cs="Times New Roman"/>
          <w:sz w:val="24"/>
          <w:szCs w:val="24"/>
          <w:lang w:val="uk-UA"/>
        </w:rPr>
        <w:t xml:space="preserve"> </w:t>
      </w:r>
      <w:r>
        <w:rPr>
          <w:rFonts w:ascii="Times New Roman" w:hAnsi="Times New Roman" w:cs="Times New Roman"/>
          <w:sz w:val="24"/>
          <w:szCs w:val="24"/>
          <w:lang w:val="uk-UA"/>
        </w:rPr>
        <w:t>або повинен здійснити для відновлення свого порушеного прав;</w:t>
      </w:r>
    </w:p>
    <w:p w:rsidR="00244D71" w:rsidRDefault="00244D71" w:rsidP="00244D71">
      <w:pPr>
        <w:pStyle w:val="a6"/>
        <w:spacing w:after="0"/>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доходи, які Орендар міг би реально отримати в разі належного виконання Орендодавцем умов Договору.</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6.6. Розмір фактичних витрат Орендаря визначається на підставі документально підтверджених даних.</w:t>
      </w:r>
    </w:p>
    <w:p w:rsidR="00244D71" w:rsidRDefault="00244D71" w:rsidP="00244D71">
      <w:pPr>
        <w:pStyle w:val="a6"/>
        <w:spacing w:after="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Обмеження (обтяження) щодо використання земельної ділянки</w:t>
      </w:r>
    </w:p>
    <w:p w:rsidR="00244D71" w:rsidRDefault="00244D71" w:rsidP="00244D71">
      <w:pPr>
        <w:pStyle w:val="a6"/>
        <w:numPr>
          <w:ilvl w:val="1"/>
          <w:numId w:val="2"/>
        </w:num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На земельну ділянку встановлені наступні обмеження (обтяження):</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Орендарю забороняється змінювати цільове призначення земельної  ділянки, ландшафту;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Орендарю забороняється здійснювати будь-яке будівництво об’єктів, в тому числі малих архітектурних форм та інших тимчасових споруд;</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Орендарю забороняється вносити в статутний фонд та передавати в заставу земельну ділянку.</w:t>
      </w:r>
    </w:p>
    <w:p w:rsidR="00244D71" w:rsidRPr="00432F73"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витягу з Державного земельного кадастру про земельну ділянку відомості про обмеження у використанні земельної ділянки, встановлені Порядком ведення Державного земельного кадастру, затвердженого Постановою Кабінету міністрів України від 17.10.2012 № 1051 </w:t>
      </w:r>
      <w:r w:rsidR="00F43417" w:rsidRPr="00432F73">
        <w:rPr>
          <w:rFonts w:ascii="Times New Roman" w:hAnsi="Times New Roman" w:cs="Times New Roman"/>
          <w:i/>
          <w:sz w:val="24"/>
          <w:szCs w:val="24"/>
          <w:lang w:val="uk-UA"/>
        </w:rPr>
        <w:fldChar w:fldCharType="begin"/>
      </w:r>
      <w:r w:rsidRPr="00432F73">
        <w:rPr>
          <w:rFonts w:ascii="Times New Roman" w:hAnsi="Times New Roman" w:cs="Times New Roman"/>
          <w:i/>
          <w:sz w:val="24"/>
          <w:szCs w:val="24"/>
          <w:lang w:val="uk-UA"/>
        </w:rPr>
        <w:instrText xml:space="preserve"> MERGEFIELD обмеженняобтяження </w:instrText>
      </w:r>
      <w:r w:rsidR="00F43417" w:rsidRPr="00432F73">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не зареєстровано</w:t>
      </w:r>
      <w:r w:rsidR="00F43417" w:rsidRPr="00432F73">
        <w:rPr>
          <w:rFonts w:ascii="Times New Roman" w:hAnsi="Times New Roman" w:cs="Times New Roman"/>
          <w:i/>
          <w:sz w:val="24"/>
          <w:szCs w:val="24"/>
          <w:lang w:val="uk-UA"/>
        </w:rPr>
        <w:fldChar w:fldCharType="end"/>
      </w:r>
      <w:r w:rsidRPr="00432F73">
        <w:rPr>
          <w:rFonts w:ascii="Times New Roman" w:hAnsi="Times New Roman" w:cs="Times New Roman"/>
          <w:i/>
          <w:sz w:val="24"/>
          <w:szCs w:val="24"/>
          <w:lang w:val="uk-UA"/>
        </w:rPr>
        <w:t>.</w:t>
      </w:r>
    </w:p>
    <w:p w:rsidR="00244D71" w:rsidRDefault="00244D71" w:rsidP="00244D71">
      <w:pPr>
        <w:pStyle w:val="a6"/>
        <w:spacing w:after="0"/>
        <w:jc w:val="both"/>
        <w:rPr>
          <w:rFonts w:ascii="Times New Roman" w:hAnsi="Times New Roman" w:cs="Times New Roman"/>
          <w:i/>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Інші права та обов’язки Сторін</w:t>
      </w:r>
    </w:p>
    <w:p w:rsidR="00244D71" w:rsidRDefault="00244D71" w:rsidP="00244D71">
      <w:pPr>
        <w:pStyle w:val="a6"/>
        <w:numPr>
          <w:ilvl w:val="1"/>
          <w:numId w:val="2"/>
        </w:numPr>
        <w:spacing w:after="0"/>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Pr="00432F73">
        <w:rPr>
          <w:rFonts w:ascii="Times New Roman" w:hAnsi="Times New Roman" w:cs="Times New Roman"/>
          <w:b/>
          <w:sz w:val="24"/>
          <w:szCs w:val="24"/>
          <w:lang w:val="uk-UA"/>
        </w:rPr>
        <w:t>Права Орендодавця:</w:t>
      </w:r>
    </w:p>
    <w:p w:rsidR="00244D71" w:rsidRDefault="00244D71" w:rsidP="00244D71">
      <w:pPr>
        <w:pStyle w:val="a6"/>
        <w:numPr>
          <w:ilvl w:val="2"/>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Орендодавець має право вимагати від Орендаря:</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використання земельної ділянки у відповідності з цільовим призначенням згідно з цим Договором;</w:t>
      </w:r>
    </w:p>
    <w:p w:rsidR="00244D71" w:rsidRDefault="00244D71" w:rsidP="00244D71">
      <w:pPr>
        <w:pStyle w:val="a6"/>
        <w:numPr>
          <w:ilvl w:val="0"/>
          <w:numId w:val="3"/>
        </w:numPr>
        <w:spacing w:after="0"/>
        <w:ind w:left="0" w:firstLine="349"/>
        <w:jc w:val="both"/>
        <w:rPr>
          <w:rFonts w:ascii="Times New Roman" w:hAnsi="Times New Roman" w:cs="Times New Roman"/>
          <w:sz w:val="24"/>
          <w:szCs w:val="24"/>
          <w:lang w:val="uk-UA"/>
        </w:rPr>
      </w:pPr>
      <w:r>
        <w:rPr>
          <w:rFonts w:ascii="Times New Roman" w:hAnsi="Times New Roman" w:cs="Times New Roman"/>
          <w:sz w:val="24"/>
          <w:szCs w:val="24"/>
          <w:lang w:val="uk-UA"/>
        </w:rPr>
        <w:t>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rsidR="00244D71" w:rsidRDefault="00244D71" w:rsidP="00244D71">
      <w:pPr>
        <w:pStyle w:val="a6"/>
        <w:numPr>
          <w:ilvl w:val="0"/>
          <w:numId w:val="3"/>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своєчасного та повного внесення орендної плати;</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вільного доступу до переданої в оренду земельної ділянки для здійснення контролю за додержанням Орендарем умов Договору та вимог законодавства;</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відшкодування збитків у наслідок погіршення Орендарем корисних властивостей орендованої земельної ділянки. Розмір збитків визначається Сторонами Договору.</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у разі недосягнення Сторонами згоди про розмір відшкодування збитків спір вирішується у судовому порядку;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у разі розірвання Договору з ініціативи Орендаря, вимагати від Орендаря відшкодування упущеної вигоди у розмірі суми орендної плати за шість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відносин.</w:t>
      </w:r>
    </w:p>
    <w:p w:rsidR="00244D71" w:rsidRDefault="00244D71" w:rsidP="00244D71">
      <w:pPr>
        <w:pStyle w:val="a6"/>
        <w:numPr>
          <w:ilvl w:val="2"/>
          <w:numId w:val="2"/>
        </w:numPr>
        <w:spacing w:after="0"/>
        <w:ind w:left="0" w:firstLine="1080"/>
        <w:jc w:val="both"/>
        <w:rPr>
          <w:rFonts w:ascii="Times New Roman" w:hAnsi="Times New Roman" w:cs="Times New Roman"/>
          <w:sz w:val="24"/>
          <w:szCs w:val="24"/>
          <w:lang w:val="uk-UA"/>
        </w:rPr>
      </w:pPr>
      <w:r>
        <w:rPr>
          <w:rFonts w:ascii="Times New Roman" w:hAnsi="Times New Roman" w:cs="Times New Roman"/>
          <w:sz w:val="24"/>
          <w:szCs w:val="24"/>
          <w:lang w:val="uk-UA"/>
        </w:rPr>
        <w:t>Орендодавець має право здійснювати контроль за виконанням умов цього Договору з боку Орендаря.</w:t>
      </w:r>
    </w:p>
    <w:p w:rsidR="00251026" w:rsidRDefault="00251026" w:rsidP="00251026">
      <w:pPr>
        <w:pStyle w:val="a6"/>
        <w:spacing w:after="0"/>
        <w:ind w:left="1080"/>
        <w:jc w:val="both"/>
        <w:rPr>
          <w:rFonts w:ascii="Times New Roman" w:hAnsi="Times New Roman" w:cs="Times New Roman"/>
          <w:sz w:val="24"/>
          <w:szCs w:val="24"/>
          <w:lang w:val="uk-UA"/>
        </w:rPr>
      </w:pPr>
    </w:p>
    <w:p w:rsidR="00244D71" w:rsidRDefault="00244D71" w:rsidP="00244D71">
      <w:pPr>
        <w:pStyle w:val="a6"/>
        <w:spacing w:after="0"/>
        <w:ind w:left="1080"/>
        <w:jc w:val="both"/>
        <w:rPr>
          <w:rFonts w:ascii="Times New Roman" w:hAnsi="Times New Roman" w:cs="Times New Roman"/>
          <w:sz w:val="24"/>
          <w:szCs w:val="24"/>
          <w:lang w:val="uk-UA"/>
        </w:rPr>
      </w:pPr>
    </w:p>
    <w:p w:rsidR="00244D71" w:rsidRDefault="00244D71" w:rsidP="00244D71">
      <w:pPr>
        <w:pStyle w:val="a6"/>
        <w:numPr>
          <w:ilvl w:val="1"/>
          <w:numId w:val="2"/>
        </w:num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 </w:t>
      </w:r>
      <w:r w:rsidRPr="006E62A9">
        <w:rPr>
          <w:rFonts w:ascii="Times New Roman" w:hAnsi="Times New Roman" w:cs="Times New Roman"/>
          <w:b/>
          <w:sz w:val="24"/>
          <w:szCs w:val="24"/>
          <w:lang w:val="uk-UA"/>
        </w:rPr>
        <w:t>Обов’язки Орендодавця</w:t>
      </w:r>
      <w:r>
        <w:rPr>
          <w:rFonts w:ascii="Times New Roman" w:hAnsi="Times New Roman" w:cs="Times New Roman"/>
          <w:b/>
          <w:sz w:val="24"/>
          <w:szCs w:val="24"/>
          <w:lang w:val="uk-UA"/>
        </w:rPr>
        <w:t>:</w:t>
      </w:r>
    </w:p>
    <w:p w:rsidR="00244D71" w:rsidRPr="00381DC3" w:rsidRDefault="00244D71" w:rsidP="00244D71">
      <w:pPr>
        <w:pStyle w:val="a6"/>
        <w:numPr>
          <w:ilvl w:val="0"/>
          <w:numId w:val="3"/>
        </w:numPr>
        <w:spacing w:after="0"/>
        <w:jc w:val="both"/>
        <w:rPr>
          <w:rFonts w:ascii="Times New Roman" w:hAnsi="Times New Roman" w:cs="Times New Roman"/>
          <w:sz w:val="24"/>
          <w:szCs w:val="24"/>
          <w:lang w:val="uk-UA"/>
        </w:rPr>
      </w:pPr>
      <w:r w:rsidRPr="00381DC3">
        <w:rPr>
          <w:rFonts w:ascii="Times New Roman" w:hAnsi="Times New Roman" w:cs="Times New Roman"/>
          <w:sz w:val="24"/>
          <w:szCs w:val="24"/>
          <w:lang w:val="uk-UA"/>
        </w:rPr>
        <w:t>передати Орендарю в користування земельну ділянку;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не вчиняти дій, які б перешкоджали Орендареві користуватись земельною ділянкою за цільовим призначенням та здійснювати на ній господарську діяльність;</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попередити Орендаря про особливості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244D71" w:rsidRPr="0035472A" w:rsidRDefault="00244D71" w:rsidP="00244D71">
      <w:pPr>
        <w:pStyle w:val="a6"/>
        <w:numPr>
          <w:ilvl w:val="1"/>
          <w:numId w:val="2"/>
        </w:num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Права Орендаря:</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Pr="0035472A">
        <w:rPr>
          <w:rFonts w:ascii="Times New Roman" w:hAnsi="Times New Roman" w:cs="Times New Roman"/>
          <w:sz w:val="24"/>
          <w:szCs w:val="24"/>
          <w:lang w:val="uk-UA"/>
        </w:rPr>
        <w:t>амостійно</w:t>
      </w:r>
      <w:r>
        <w:rPr>
          <w:rFonts w:ascii="Times New Roman" w:hAnsi="Times New Roman" w:cs="Times New Roman"/>
          <w:sz w:val="24"/>
          <w:szCs w:val="24"/>
          <w:lang w:val="uk-UA"/>
        </w:rPr>
        <w:t xml:space="preserve"> господарювати на земельній ділянці з дотримання умов Договору та чинного законодавства;</w:t>
      </w:r>
    </w:p>
    <w:p w:rsidR="00244D71" w:rsidRDefault="00244D71" w:rsidP="00244D71">
      <w:pPr>
        <w:pStyle w:val="a6"/>
        <w:numPr>
          <w:ilvl w:val="0"/>
          <w:numId w:val="3"/>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отримувати продукцію і доходи;</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Орендар має право 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за письмовою згодою Орендодавця Орендар має право передавати орендовану земельну ділянку або її частини іншій особі у суборенду за умови забезпечення використання її за цільовим призначенням та умовам Договору;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Орендар має переважне право на поновлення Договору оренди землі за умови, що він виконує умови цього Договору.</w:t>
      </w:r>
    </w:p>
    <w:p w:rsidR="00244D71" w:rsidRPr="00FB4DB7" w:rsidRDefault="00244D71" w:rsidP="00244D71">
      <w:pPr>
        <w:pStyle w:val="a6"/>
        <w:numPr>
          <w:ilvl w:val="1"/>
          <w:numId w:val="2"/>
        </w:num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Обов’язки Орендаря:</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FB4DB7">
        <w:rPr>
          <w:rFonts w:ascii="Times New Roman" w:hAnsi="Times New Roman" w:cs="Times New Roman"/>
          <w:sz w:val="24"/>
          <w:szCs w:val="24"/>
          <w:lang w:val="uk-UA"/>
        </w:rPr>
        <w:t xml:space="preserve">риступати до використання </w:t>
      </w:r>
      <w:r>
        <w:rPr>
          <w:rFonts w:ascii="Times New Roman" w:hAnsi="Times New Roman" w:cs="Times New Roman"/>
          <w:sz w:val="24"/>
          <w:szCs w:val="24"/>
          <w:lang w:val="uk-UA"/>
        </w:rPr>
        <w:t>земельної ділянки в строки встановлені договором оренди землі, право користування якою зареєстровано в установленому законом порядку;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виконувати встановлені щодо об’єкта  оренди обмеження (обтяження) в обсязі, передбаченому чинним законодавством України та цим договором оренди землі;</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своєчасно та в повному обсязі вносити орендну плату;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у разі зміни Методики та Порядку проведення нормативної грошової оцінки земель сільськогосподарського призначення протягом 1(одного) року здійснити всі передбачені законодавством заходи спрямовані на внесення змін до Договору оренди щодо НГО та орендної плати;</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самостійно, щорічно обчислювати орендну плату з урахуванням коефіцієнту індексації нормативної грошової оцінки землі станом на 01 січня поточного року та враховуючи вимоги Податкового кодексу України, не пізніше 20 лютого поточного року подавати податкову декларацію на поточний рік за формою, встановленою  у порядку, передбаченому Податковим кодексом України, з розбивкою річної суми орендної плати рівними частками за місяцями.</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не порушувати прав власників суміжних земельних ділянок та землекористувачів;</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дотримуватись правил добросусідства та обмежень, пов’язаних зі встановленням земельних сервітутів та охоронних зон;</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забезпечити вільний доступ Орендодавця на земельну ділянку для контролю за додержання Орендарем умов договору;</w:t>
      </w:r>
    </w:p>
    <w:p w:rsidR="00244D71" w:rsidRPr="004430A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sidRPr="004430A1">
        <w:rPr>
          <w:rFonts w:ascii="Times New Roman" w:hAnsi="Times New Roman" w:cs="Times New Roman"/>
          <w:sz w:val="24"/>
          <w:szCs w:val="24"/>
          <w:lang w:val="uk-UA"/>
        </w:rPr>
        <w:t>після закінчення Договору оренди повернути земельну ділянку Орендодавцю в належному стані в порядку встановленому договором;</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у разі укладання додаткових угод до Договору, здійснювати всі передбачені законодавством заходи, спрямовані на їх державну реєстрацію;</w:t>
      </w:r>
    </w:p>
    <w:p w:rsidR="00244D71" w:rsidRPr="004430A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sidRPr="004430A1">
        <w:rPr>
          <w:rFonts w:ascii="Times New Roman" w:hAnsi="Times New Roman" w:cs="Times New Roman"/>
          <w:sz w:val="24"/>
          <w:szCs w:val="24"/>
          <w:lang w:val="uk-UA"/>
        </w:rPr>
        <w:t xml:space="preserve">не пізніше трьох банківських днів з дня укладання договору Орендар зобов’язується сплатити витрати на підготовку лота у сумі </w:t>
      </w:r>
      <w:r w:rsidR="00F43417" w:rsidRPr="004430A1">
        <w:rPr>
          <w:rFonts w:ascii="Times New Roman" w:hAnsi="Times New Roman" w:cs="Times New Roman"/>
          <w:sz w:val="24"/>
          <w:szCs w:val="24"/>
          <w:lang w:val="uk-UA"/>
        </w:rPr>
        <w:fldChar w:fldCharType="begin"/>
      </w:r>
      <w:r w:rsidRPr="004430A1">
        <w:rPr>
          <w:rFonts w:ascii="Times New Roman" w:hAnsi="Times New Roman" w:cs="Times New Roman"/>
          <w:sz w:val="24"/>
          <w:szCs w:val="24"/>
          <w:lang w:val="uk-UA"/>
        </w:rPr>
        <w:instrText xml:space="preserve"> MERGEFIELD сума_витрат_здійснених_на_підготовку_лот </w:instrText>
      </w:r>
      <w:r w:rsidR="00F43417" w:rsidRPr="004430A1">
        <w:rPr>
          <w:rFonts w:ascii="Times New Roman" w:hAnsi="Times New Roman" w:cs="Times New Roman"/>
          <w:sz w:val="24"/>
          <w:szCs w:val="24"/>
          <w:lang w:val="uk-UA"/>
        </w:rPr>
        <w:fldChar w:fldCharType="end"/>
      </w:r>
      <w:r w:rsidRPr="004430A1">
        <w:rPr>
          <w:rFonts w:ascii="Times New Roman" w:hAnsi="Times New Roman" w:cs="Times New Roman"/>
          <w:sz w:val="24"/>
          <w:szCs w:val="24"/>
          <w:lang w:val="uk-UA"/>
        </w:rPr>
        <w:t xml:space="preserve"> </w:t>
      </w:r>
      <w:r w:rsidR="00DE026B">
        <w:rPr>
          <w:rFonts w:ascii="Times New Roman" w:hAnsi="Times New Roman" w:cs="Times New Roman"/>
          <w:b/>
          <w:sz w:val="24"/>
          <w:szCs w:val="24"/>
          <w:lang w:val="uk-UA"/>
        </w:rPr>
        <w:t>12750,00</w:t>
      </w:r>
      <w:r w:rsidR="00A02865">
        <w:rPr>
          <w:rFonts w:ascii="Times New Roman" w:hAnsi="Times New Roman" w:cs="Times New Roman"/>
          <w:sz w:val="24"/>
          <w:szCs w:val="24"/>
          <w:lang w:val="uk-UA"/>
        </w:rPr>
        <w:t xml:space="preserve"> </w:t>
      </w:r>
      <w:r w:rsidRPr="004430A1">
        <w:rPr>
          <w:rFonts w:ascii="Times New Roman" w:hAnsi="Times New Roman" w:cs="Times New Roman"/>
          <w:sz w:val="24"/>
          <w:szCs w:val="24"/>
          <w:lang w:val="uk-UA"/>
        </w:rPr>
        <w:t xml:space="preserve">гривень. </w:t>
      </w:r>
    </w:p>
    <w:p w:rsidR="00244D71" w:rsidRDefault="00244D71" w:rsidP="00244D71">
      <w:pPr>
        <w:pStyle w:val="a6"/>
        <w:spacing w:after="0"/>
        <w:ind w:left="360"/>
        <w:jc w:val="both"/>
        <w:rPr>
          <w:rFonts w:ascii="Times New Roman" w:hAnsi="Times New Roman" w:cs="Times New Roman"/>
          <w:b/>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Ризик випадкового знищення або пошкодження оренди чи його частини</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Ризик випадкового знищення або пошкодження об’єкта оренди чи його частини несе Орендар.</w:t>
      </w:r>
    </w:p>
    <w:p w:rsidR="00244D71" w:rsidRDefault="00244D71" w:rsidP="00244D71">
      <w:pPr>
        <w:pStyle w:val="a6"/>
        <w:spacing w:after="0"/>
        <w:ind w:left="0" w:firstLine="1080"/>
        <w:jc w:val="both"/>
        <w:rPr>
          <w:rFonts w:ascii="Times New Roman" w:hAnsi="Times New Roman" w:cs="Times New Roman"/>
          <w:sz w:val="24"/>
          <w:szCs w:val="24"/>
          <w:lang w:val="uk-UA"/>
        </w:rPr>
      </w:pPr>
      <w:r>
        <w:rPr>
          <w:rFonts w:ascii="Times New Roman" w:hAnsi="Times New Roman" w:cs="Times New Roman"/>
          <w:sz w:val="24"/>
          <w:szCs w:val="24"/>
          <w:lang w:val="uk-UA"/>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244D71" w:rsidRDefault="00244D71" w:rsidP="00244D71">
      <w:pPr>
        <w:pStyle w:val="a6"/>
        <w:spacing w:after="0"/>
        <w:ind w:left="0" w:firstLine="108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Страхування об’єкта оренди</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 xml:space="preserve">Згідно з цим Договором об’єкт оренди </w:t>
      </w:r>
      <w:r w:rsidRPr="003C2901">
        <w:rPr>
          <w:i/>
          <w:u w:val="single"/>
          <w:lang w:val="uk-UA"/>
        </w:rPr>
        <w:t>не підлягає</w:t>
      </w:r>
      <w:r>
        <w:rPr>
          <w:lang w:val="uk-UA"/>
        </w:rPr>
        <w:t xml:space="preserve"> страхуванню на весь період цього Договору.</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 xml:space="preserve">Страхування об’єкта оренди за цим Договором </w:t>
      </w:r>
      <w:r w:rsidRPr="003C2901">
        <w:rPr>
          <w:i/>
          <w:u w:val="single"/>
          <w:lang w:val="uk-UA"/>
        </w:rPr>
        <w:t>не здійснюється.</w:t>
      </w:r>
    </w:p>
    <w:p w:rsidR="00244D71" w:rsidRDefault="00244D71" w:rsidP="00244D71">
      <w:pPr>
        <w:pStyle w:val="rvps2"/>
        <w:shd w:val="clear" w:color="auto" w:fill="FFFFFF"/>
        <w:spacing w:before="0" w:beforeAutospacing="0" w:after="0" w:afterAutospacing="0"/>
        <w:ind w:firstLine="709"/>
        <w:jc w:val="both"/>
        <w:rPr>
          <w:lang w:val="uk-UA"/>
        </w:rPr>
      </w:pPr>
    </w:p>
    <w:p w:rsidR="00244D71" w:rsidRDefault="00244D71" w:rsidP="00244D71">
      <w:pPr>
        <w:pStyle w:val="rvps2"/>
        <w:numPr>
          <w:ilvl w:val="0"/>
          <w:numId w:val="2"/>
        </w:numPr>
        <w:shd w:val="clear" w:color="auto" w:fill="FFFFFF"/>
        <w:spacing w:before="0" w:beforeAutospacing="0" w:after="0" w:afterAutospacing="0"/>
        <w:jc w:val="center"/>
        <w:rPr>
          <w:b/>
          <w:lang w:val="uk-UA"/>
        </w:rPr>
      </w:pPr>
      <w:r>
        <w:rPr>
          <w:b/>
          <w:lang w:val="uk-UA"/>
        </w:rPr>
        <w:t>Зміна умов договору і припинення його дії</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Зміна умов Договору здійснюється у письмовій формі за взаємною згодою сторін шляхом підписання додаткової угоди до Договору. У разі недосягнення згоди щодо зміни умов Договору спір розглядається у судовому порядку.</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Дія Договору припиняється у разі:</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закінчення строку, на який його було укладено;</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невиконання пунктів 7.1. та 8.4. цього Договору;</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придбання Орендарем земельної ділянки у власність;</w:t>
      </w:r>
    </w:p>
    <w:p w:rsidR="00244D71" w:rsidRDefault="00244D71" w:rsidP="00244D71">
      <w:pPr>
        <w:pStyle w:val="rvps2"/>
        <w:numPr>
          <w:ilvl w:val="0"/>
          <w:numId w:val="3"/>
        </w:numPr>
        <w:shd w:val="clear" w:color="auto" w:fill="FFFFFF"/>
        <w:spacing w:before="0" w:beforeAutospacing="0" w:after="0" w:afterAutospacing="0"/>
        <w:ind w:left="0" w:firstLine="360"/>
        <w:jc w:val="both"/>
        <w:rPr>
          <w:lang w:val="uk-UA"/>
        </w:rPr>
      </w:pPr>
      <w:r>
        <w:rPr>
          <w:lang w:val="uk-UA"/>
        </w:rPr>
        <w:t>викупу земельної ділянки з мотивів суспільної необхідності у порядку встановленому законом;</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ліквідації юридичної особи –Орендаря/ смерть фізичної особи –Орендаря;</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в інших випадках передбачених законом.</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Дія Договору припиняється шляхом його розірвання за:</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за згодою Сторін;</w:t>
      </w:r>
    </w:p>
    <w:p w:rsidR="00244D71" w:rsidRDefault="00244D71" w:rsidP="00244D71">
      <w:pPr>
        <w:pStyle w:val="rvps2"/>
        <w:numPr>
          <w:ilvl w:val="0"/>
          <w:numId w:val="3"/>
        </w:numPr>
        <w:shd w:val="clear" w:color="auto" w:fill="FFFFFF"/>
        <w:spacing w:before="0" w:beforeAutospacing="0" w:after="0" w:afterAutospacing="0"/>
        <w:ind w:left="0" w:firstLine="360"/>
        <w:jc w:val="both"/>
        <w:rPr>
          <w:lang w:val="uk-UA"/>
        </w:rPr>
      </w:pPr>
      <w:r>
        <w:rPr>
          <w:lang w:val="uk-UA"/>
        </w:rPr>
        <w:t>за рішенням суду, на вимогу однієї із сторін в наслідок невиконання другою стороною обов’язків, передбачених Договором та в 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Орендодавець має право розірвати Договір оренди в односторонньому порядку в разі несплати орендної плати в повному обсязі до 1 лютого поточного року за попередній рік оренди. Договір оренди землі вважається розірваним в односторонньому порядку з моменту отримання Орендарем повідомлення від Орендодавця про розірвання договору.</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У разі поновлення Договору оренди землі на новий строк, його умови можуть бути змінені за згодою сторін.</w:t>
      </w:r>
    </w:p>
    <w:p w:rsidR="00244D71" w:rsidRPr="003C2901" w:rsidRDefault="00244D71" w:rsidP="00244D71">
      <w:pPr>
        <w:pStyle w:val="rvps2"/>
        <w:numPr>
          <w:ilvl w:val="1"/>
          <w:numId w:val="2"/>
        </w:numPr>
        <w:shd w:val="clear" w:color="auto" w:fill="FFFFFF"/>
        <w:spacing w:before="0" w:beforeAutospacing="0" w:after="0" w:afterAutospacing="0"/>
        <w:ind w:left="0" w:firstLine="720"/>
        <w:jc w:val="both"/>
        <w:rPr>
          <w:b/>
          <w:lang w:val="uk-UA"/>
        </w:rPr>
      </w:pPr>
      <w:r w:rsidRPr="00BF0C5D">
        <w:rPr>
          <w:lang w:val="uk-UA"/>
        </w:rPr>
        <w:t xml:space="preserve">Перехід права власності на орендовану земельну ділянку до іншої особи, а також реорганізація юридичної особи-Орендаря </w:t>
      </w:r>
      <w:r w:rsidRPr="00BF0C5D">
        <w:rPr>
          <w:i/>
          <w:u w:val="single"/>
          <w:lang w:val="uk-UA"/>
        </w:rPr>
        <w:t>не є</w:t>
      </w:r>
      <w:r w:rsidRPr="00BF0C5D">
        <w:rPr>
          <w:lang w:val="uk-UA"/>
        </w:rPr>
        <w:t xml:space="preserve"> підставою для зміни умов або розірвання Договору.</w:t>
      </w:r>
    </w:p>
    <w:p w:rsidR="00244D71" w:rsidRPr="00BF0C5D" w:rsidRDefault="00244D71" w:rsidP="00244D71">
      <w:pPr>
        <w:pStyle w:val="rvps2"/>
        <w:numPr>
          <w:ilvl w:val="1"/>
          <w:numId w:val="2"/>
        </w:numPr>
        <w:shd w:val="clear" w:color="auto" w:fill="FFFFFF"/>
        <w:spacing w:before="0" w:beforeAutospacing="0" w:after="0" w:afterAutospacing="0"/>
        <w:ind w:left="0" w:firstLine="720"/>
        <w:jc w:val="both"/>
        <w:rPr>
          <w:b/>
          <w:lang w:val="uk-UA"/>
        </w:rPr>
      </w:pPr>
      <w:r>
        <w:rPr>
          <w:lang w:val="uk-UA"/>
        </w:rPr>
        <w:t>У випадку дострокового розірвання договору оренди земельної ділянки орендна плата, сплачена Орендарем, не повертається.</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Сторони попереджаються, що у випадку, коли будь-яке положення цього договору є недійсним, недіючим, незаконним або таким, що втратило юридичну силу, це не впливає  на дійсність або юридичну силу цього договору і вони невідкладно розпочнуть переговори на засадах взаємної доброзичливості, щоб змінити це положення таким чином, щоб у зміненому вигляді воно стало чинним і законним та в максимально можливому обсязі відбивало початкові наміри сторін щодо суті зазначеного положення.</w:t>
      </w:r>
    </w:p>
    <w:p w:rsidR="00251026" w:rsidRDefault="00251026" w:rsidP="00251026">
      <w:pPr>
        <w:pStyle w:val="a6"/>
        <w:spacing w:after="0"/>
        <w:jc w:val="both"/>
        <w:rPr>
          <w:rFonts w:ascii="Times New Roman" w:hAnsi="Times New Roman" w:cs="Times New Roman"/>
          <w:sz w:val="24"/>
          <w:szCs w:val="24"/>
          <w:lang w:val="uk-UA"/>
        </w:rPr>
      </w:pPr>
    </w:p>
    <w:p w:rsidR="00244D71" w:rsidRDefault="00244D71" w:rsidP="00244D71">
      <w:pPr>
        <w:pStyle w:val="a6"/>
        <w:spacing w:after="0"/>
        <w:ind w:left="0" w:firstLine="108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sidRPr="00911EE1">
        <w:rPr>
          <w:rFonts w:ascii="Times New Roman" w:hAnsi="Times New Roman" w:cs="Times New Roman"/>
          <w:b/>
          <w:sz w:val="24"/>
          <w:szCs w:val="24"/>
          <w:lang w:val="uk-UA"/>
        </w:rPr>
        <w:lastRenderedPageBreak/>
        <w:t>Відповіда</w:t>
      </w:r>
      <w:r>
        <w:rPr>
          <w:rFonts w:ascii="Times New Roman" w:hAnsi="Times New Roman" w:cs="Times New Roman"/>
          <w:b/>
          <w:sz w:val="24"/>
          <w:szCs w:val="24"/>
          <w:lang w:val="uk-UA"/>
        </w:rPr>
        <w:t>льність сторін за невиконання або неналежне виконання договору</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За невиконання або неналежне виконання договору, в тому числі за зміну або розірвання договору в односторонньому порядку (крім випадків передбачених пунктом 11.3 цього договору), кожна зі сторін несе відповідальність відповідно до закону та цього договору.</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Сторона, яка порушила зобов’язання, звільняється від відповідальності, якщо вона доведе, що це порушення сталося не з її вини.</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Сторони погоджуються, що спірні питання цього Договору мають вирішуватися на взаємній домовленості або в судовому порядку згідно чинного законодавства.</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Взаємовідносини сторін, неврегульовані цим договором, регламентуються чинним законодавством.</w:t>
      </w:r>
    </w:p>
    <w:p w:rsidR="00244D71" w:rsidRDefault="00244D71" w:rsidP="00244D71">
      <w:pPr>
        <w:pStyle w:val="a6"/>
        <w:spacing w:after="0"/>
        <w:ind w:left="0" w:firstLine="72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sidRPr="008B2145">
        <w:rPr>
          <w:rFonts w:ascii="Times New Roman" w:hAnsi="Times New Roman" w:cs="Times New Roman"/>
          <w:b/>
          <w:sz w:val="24"/>
          <w:szCs w:val="24"/>
          <w:lang w:val="uk-UA"/>
        </w:rPr>
        <w:t>Прикінцеві положення</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Цей Договір набирає чинності з моменту його підписання сторонами договору та державної реєстрації права користування відповідно до вимог чинного законодавства.</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Цей Договір укладено в двох примірниках, що мають однакову юридичну силу, один з яких знаходиться в Орендодавця, другий –в Орендаря.</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Всі витрати, пов’язані з укладенням та виконанням цього Договору та додаткових угод ( у разі їх укладання у подальшому) бере на себе Орендар.</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Взаємовідносини сторін за Договором, які неврегульовані цим Договором, регулюються чинним законодавством України.</w:t>
      </w:r>
    </w:p>
    <w:p w:rsidR="00244D71" w:rsidRDefault="00244D71" w:rsidP="00244D71">
      <w:pPr>
        <w:pStyle w:val="a6"/>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Невід’ємною частиною Договору є :</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протокол № земельних торгів  у формі аукціону з продажу права оренди на земельну ділянку сільськогосподарського призначення комунальної власності від </w:t>
      </w:r>
      <w:r w:rsidR="00F43417">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Дата_протоколу </w:instrText>
      </w:r>
      <w:r w:rsidR="00F43417">
        <w:rPr>
          <w:rFonts w:ascii="Times New Roman" w:hAnsi="Times New Roman" w:cs="Times New Roman"/>
          <w:sz w:val="24"/>
          <w:szCs w:val="24"/>
          <w:lang w:val="uk-UA"/>
        </w:rPr>
        <w:fldChar w:fldCharType="separate"/>
      </w:r>
      <w:r w:rsidR="009057C0">
        <w:rPr>
          <w:rFonts w:ascii="Times New Roman" w:hAnsi="Times New Roman" w:cs="Times New Roman"/>
          <w:noProof/>
          <w:sz w:val="24"/>
          <w:szCs w:val="24"/>
          <w:lang w:val="uk-UA"/>
        </w:rPr>
        <w:t>00</w:t>
      </w:r>
      <w:r w:rsidRPr="00334E30">
        <w:rPr>
          <w:rFonts w:ascii="Times New Roman" w:hAnsi="Times New Roman" w:cs="Times New Roman"/>
          <w:noProof/>
          <w:sz w:val="24"/>
          <w:szCs w:val="24"/>
          <w:lang w:val="uk-UA"/>
        </w:rPr>
        <w:t>.0</w:t>
      </w:r>
      <w:r w:rsidR="009057C0">
        <w:rPr>
          <w:rFonts w:ascii="Times New Roman" w:hAnsi="Times New Roman" w:cs="Times New Roman"/>
          <w:noProof/>
          <w:sz w:val="24"/>
          <w:szCs w:val="24"/>
          <w:lang w:val="uk-UA"/>
        </w:rPr>
        <w:t>0</w:t>
      </w:r>
      <w:r w:rsidRPr="00334E30">
        <w:rPr>
          <w:rFonts w:ascii="Times New Roman" w:hAnsi="Times New Roman" w:cs="Times New Roman"/>
          <w:noProof/>
          <w:sz w:val="24"/>
          <w:szCs w:val="24"/>
          <w:lang w:val="uk-UA"/>
        </w:rPr>
        <w:t>.202</w:t>
      </w:r>
      <w:r w:rsidR="009057C0">
        <w:rPr>
          <w:rFonts w:ascii="Times New Roman" w:hAnsi="Times New Roman" w:cs="Times New Roman"/>
          <w:noProof/>
          <w:sz w:val="24"/>
          <w:szCs w:val="24"/>
          <w:lang w:val="uk-UA"/>
        </w:rPr>
        <w:t>4</w:t>
      </w:r>
      <w:r w:rsidRPr="00334E30">
        <w:rPr>
          <w:rFonts w:ascii="Times New Roman" w:hAnsi="Times New Roman" w:cs="Times New Roman"/>
          <w:noProof/>
          <w:sz w:val="24"/>
          <w:szCs w:val="24"/>
          <w:lang w:val="uk-UA"/>
        </w:rPr>
        <w:t xml:space="preserve"> 13:04:03</w:t>
      </w:r>
      <w:r w:rsidR="00F43417">
        <w:rPr>
          <w:rFonts w:ascii="Times New Roman" w:hAnsi="Times New Roman" w:cs="Times New Roman"/>
          <w:sz w:val="24"/>
          <w:szCs w:val="24"/>
          <w:lang w:val="uk-UA"/>
        </w:rPr>
        <w:fldChar w:fldCharType="end"/>
      </w:r>
      <w:r>
        <w:rPr>
          <w:rFonts w:ascii="Times New Roman" w:hAnsi="Times New Roman" w:cs="Times New Roman"/>
          <w:sz w:val="24"/>
          <w:szCs w:val="24"/>
          <w:lang w:val="uk-UA"/>
        </w:rPr>
        <w:t xml:space="preserve"> року.</w:t>
      </w:r>
    </w:p>
    <w:p w:rsidR="00244D71" w:rsidRDefault="00244D71" w:rsidP="00244D71">
      <w:pPr>
        <w:pStyle w:val="a6"/>
        <w:spacing w:after="0"/>
        <w:ind w:left="0" w:firstLine="720"/>
        <w:jc w:val="center"/>
        <w:rPr>
          <w:rFonts w:ascii="Times New Roman" w:hAnsi="Times New Roman" w:cs="Times New Roman"/>
          <w:b/>
          <w:sz w:val="24"/>
          <w:szCs w:val="24"/>
          <w:lang w:val="uk-UA"/>
        </w:rPr>
      </w:pPr>
    </w:p>
    <w:p w:rsidR="00244D71" w:rsidRDefault="00244D71" w:rsidP="00244D71">
      <w:pPr>
        <w:pStyle w:val="a6"/>
        <w:spacing w:after="0"/>
        <w:ind w:left="0" w:firstLine="720"/>
        <w:jc w:val="center"/>
        <w:rPr>
          <w:rFonts w:ascii="Times New Roman" w:hAnsi="Times New Roman" w:cs="Times New Roman"/>
          <w:b/>
          <w:sz w:val="24"/>
          <w:szCs w:val="24"/>
          <w:lang w:val="uk-UA"/>
        </w:rPr>
      </w:pPr>
      <w:r w:rsidRPr="00C71FB2">
        <w:rPr>
          <w:rFonts w:ascii="Times New Roman" w:hAnsi="Times New Roman" w:cs="Times New Roman"/>
          <w:b/>
          <w:sz w:val="24"/>
          <w:szCs w:val="24"/>
          <w:lang w:val="uk-UA"/>
        </w:rPr>
        <w:t>Реквізити сторін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44D71" w:rsidTr="00551745">
        <w:tc>
          <w:tcPr>
            <w:tcW w:w="4785" w:type="dxa"/>
          </w:tcPr>
          <w:p w:rsidR="00244D71" w:rsidRDefault="00244D71" w:rsidP="00551745">
            <w:pPr>
              <w:pStyle w:val="a6"/>
              <w:ind w:left="0"/>
              <w:jc w:val="center"/>
              <w:rPr>
                <w:rFonts w:ascii="Times New Roman" w:hAnsi="Times New Roman" w:cs="Times New Roman"/>
                <w:b/>
                <w:sz w:val="24"/>
                <w:szCs w:val="24"/>
                <w:lang w:val="uk-UA"/>
              </w:rPr>
            </w:pPr>
            <w:r w:rsidRPr="0068705B">
              <w:rPr>
                <w:rFonts w:ascii="Times New Roman" w:hAnsi="Times New Roman" w:cs="Times New Roman"/>
                <w:b/>
                <w:sz w:val="24"/>
                <w:szCs w:val="24"/>
                <w:lang w:val="uk-UA"/>
              </w:rPr>
              <w:t>Орендодавець</w:t>
            </w:r>
            <w:r>
              <w:rPr>
                <w:rFonts w:ascii="Times New Roman" w:hAnsi="Times New Roman" w:cs="Times New Roman"/>
                <w:b/>
                <w:sz w:val="24"/>
                <w:szCs w:val="24"/>
                <w:lang w:val="uk-UA"/>
              </w:rPr>
              <w:t xml:space="preserve">     </w:t>
            </w:r>
          </w:p>
        </w:tc>
        <w:tc>
          <w:tcPr>
            <w:tcW w:w="4786" w:type="dxa"/>
          </w:tcPr>
          <w:p w:rsidR="00244D71" w:rsidRDefault="00244D71" w:rsidP="00551745">
            <w:pPr>
              <w:pStyle w:val="a6"/>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Орендар</w:t>
            </w:r>
          </w:p>
        </w:tc>
      </w:tr>
      <w:tr w:rsidR="00244D71" w:rsidTr="00551745">
        <w:tc>
          <w:tcPr>
            <w:tcW w:w="4785" w:type="dxa"/>
          </w:tcPr>
          <w:p w:rsidR="00244D71" w:rsidRDefault="00244D71" w:rsidP="00551745">
            <w:pPr>
              <w:pStyle w:val="a6"/>
              <w:jc w:val="both"/>
              <w:rPr>
                <w:rFonts w:ascii="Times New Roman" w:hAnsi="Times New Roman" w:cs="Times New Roman"/>
                <w:b/>
                <w:sz w:val="24"/>
                <w:szCs w:val="24"/>
                <w:lang w:val="uk-UA"/>
              </w:rPr>
            </w:pP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Іркліївська сільська рада</w:t>
            </w:r>
            <w:r w:rsidRPr="0068705B">
              <w:rPr>
                <w:rFonts w:ascii="Times New Roman" w:hAnsi="Times New Roman" w:cs="Times New Roman"/>
                <w:b/>
                <w:sz w:val="24"/>
                <w:szCs w:val="24"/>
                <w:lang w:val="uk-UA"/>
              </w:rPr>
              <w:t xml:space="preserve">  </w:t>
            </w:r>
          </w:p>
          <w:p w:rsidR="00244D71" w:rsidRPr="00C71FB2" w:rsidRDefault="00244D71" w:rsidP="00551745">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C71FB2">
              <w:rPr>
                <w:rFonts w:ascii="Times New Roman" w:hAnsi="Times New Roman" w:cs="Times New Roman"/>
                <w:sz w:val="24"/>
                <w:szCs w:val="24"/>
                <w:lang w:val="uk-UA"/>
              </w:rPr>
              <w:t xml:space="preserve"> особі сільського голови </w:t>
            </w:r>
          </w:p>
          <w:p w:rsidR="00244D71" w:rsidRDefault="00244D71" w:rsidP="00551745">
            <w:pPr>
              <w:pStyle w:val="a6"/>
              <w:jc w:val="both"/>
              <w:rPr>
                <w:rFonts w:ascii="Times New Roman" w:hAnsi="Times New Roman" w:cs="Times New Roman"/>
                <w:sz w:val="24"/>
                <w:szCs w:val="24"/>
                <w:lang w:val="uk-UA"/>
              </w:rPr>
            </w:pPr>
            <w:r w:rsidRPr="00C71FB2">
              <w:rPr>
                <w:rFonts w:ascii="Times New Roman" w:hAnsi="Times New Roman" w:cs="Times New Roman"/>
                <w:sz w:val="24"/>
                <w:szCs w:val="24"/>
                <w:lang w:val="uk-UA"/>
              </w:rPr>
              <w:t>Писаренка Анатолія Миколайовича</w:t>
            </w:r>
          </w:p>
          <w:p w:rsidR="00244D71" w:rsidRDefault="00244D71" w:rsidP="00551745">
            <w:pPr>
              <w:pStyle w:val="a6"/>
              <w:jc w:val="both"/>
              <w:rPr>
                <w:rFonts w:ascii="Times New Roman" w:hAnsi="Times New Roman" w:cs="Times New Roman"/>
                <w:sz w:val="24"/>
                <w:szCs w:val="24"/>
                <w:lang w:val="uk-UA"/>
              </w:rPr>
            </w:pPr>
          </w:p>
          <w:p w:rsidR="00244D71" w:rsidRDefault="00244D71" w:rsidP="00551745">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Адреса: 19950, Черкаська область,</w:t>
            </w:r>
          </w:p>
          <w:p w:rsidR="00244D71" w:rsidRDefault="00244D71" w:rsidP="00551745">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Золотоніський район с. Іркліїв</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sz w:val="24"/>
                <w:szCs w:val="24"/>
                <w:lang w:val="uk-UA"/>
              </w:rPr>
              <w:t>вул. Соборності, 2</w:t>
            </w:r>
            <w:r>
              <w:rPr>
                <w:rFonts w:ascii="Times New Roman" w:hAnsi="Times New Roman" w:cs="Times New Roman"/>
                <w:b/>
                <w:sz w:val="24"/>
                <w:szCs w:val="24"/>
                <w:lang w:val="uk-UA"/>
              </w:rPr>
              <w:t xml:space="preserve">  </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Код ЄДРПОУ   </w:t>
            </w:r>
            <w:r w:rsidRPr="007A03A2">
              <w:rPr>
                <w:rFonts w:ascii="Times New Roman" w:hAnsi="Times New Roman" w:cs="Times New Roman"/>
                <w:sz w:val="24"/>
                <w:szCs w:val="24"/>
                <w:lang w:val="uk-UA"/>
              </w:rPr>
              <w:t>34177193</w:t>
            </w:r>
            <w:r>
              <w:rPr>
                <w:rFonts w:ascii="Times New Roman" w:hAnsi="Times New Roman" w:cs="Times New Roman"/>
                <w:b/>
                <w:sz w:val="24"/>
                <w:szCs w:val="24"/>
                <w:lang w:val="uk-UA"/>
              </w:rPr>
              <w:t xml:space="preserve"> </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68705B">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p>
          <w:p w:rsidR="00244D71" w:rsidRDefault="00244D71" w:rsidP="00551745">
            <w:pPr>
              <w:pStyle w:val="a6"/>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A31E8D">
              <w:rPr>
                <w:rFonts w:ascii="Times New Roman" w:hAnsi="Times New Roman" w:cs="Times New Roman"/>
                <w:b/>
                <w:sz w:val="24"/>
                <w:szCs w:val="24"/>
                <w:lang w:val="uk-UA"/>
              </w:rPr>
              <w:t>_________________ А.ПИСАРЕНКО</w:t>
            </w:r>
            <w:r w:rsidRPr="002D5622">
              <w:rPr>
                <w:rFonts w:ascii="Times New Roman" w:hAnsi="Times New Roman" w:cs="Times New Roman"/>
                <w:b/>
                <w:sz w:val="24"/>
                <w:szCs w:val="24"/>
                <w:lang w:val="uk-UA"/>
              </w:rPr>
              <w:t xml:space="preserve">   </w:t>
            </w:r>
          </w:p>
          <w:p w:rsidR="00244D71" w:rsidRPr="00C71FB2" w:rsidRDefault="00244D71" w:rsidP="00551745">
            <w:pPr>
              <w:pStyle w:val="a6"/>
              <w:ind w:left="0" w:firstLine="720"/>
              <w:rPr>
                <w:rFonts w:ascii="Times New Roman" w:hAnsi="Times New Roman" w:cs="Times New Roman"/>
                <w:b/>
                <w:sz w:val="24"/>
                <w:szCs w:val="24"/>
                <w:lang w:val="uk-UA"/>
              </w:rPr>
            </w:pPr>
            <w:r w:rsidRPr="0068705B">
              <w:rPr>
                <w:rFonts w:ascii="Times New Roman" w:hAnsi="Times New Roman" w:cs="Times New Roman"/>
                <w:sz w:val="24"/>
                <w:szCs w:val="24"/>
                <w:vertAlign w:val="superscript"/>
                <w:lang w:val="uk-UA"/>
              </w:rPr>
              <w:t xml:space="preserve">М.П.       </w:t>
            </w:r>
          </w:p>
          <w:p w:rsidR="00244D71" w:rsidRPr="0068705B" w:rsidRDefault="00244D71" w:rsidP="00551745">
            <w:pPr>
              <w:pStyle w:val="a6"/>
              <w:ind w:left="0"/>
              <w:jc w:val="center"/>
              <w:rPr>
                <w:rFonts w:ascii="Times New Roman" w:hAnsi="Times New Roman" w:cs="Times New Roman"/>
                <w:b/>
                <w:sz w:val="24"/>
                <w:szCs w:val="24"/>
                <w:lang w:val="uk-UA"/>
              </w:rPr>
            </w:pPr>
            <w:r w:rsidRPr="002D5622">
              <w:rPr>
                <w:rFonts w:ascii="Times New Roman" w:hAnsi="Times New Roman" w:cs="Times New Roman"/>
                <w:b/>
                <w:sz w:val="24"/>
                <w:szCs w:val="24"/>
                <w:lang w:val="uk-UA"/>
              </w:rPr>
              <w:t xml:space="preserve">                 </w:t>
            </w:r>
          </w:p>
        </w:tc>
        <w:tc>
          <w:tcPr>
            <w:tcW w:w="4786" w:type="dxa"/>
          </w:tcPr>
          <w:p w:rsidR="00244D71" w:rsidRPr="00C71FB2" w:rsidRDefault="00244D71" w:rsidP="00551745">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в особі</w:t>
            </w:r>
            <w:r w:rsidRPr="00C71FB2">
              <w:rPr>
                <w:rFonts w:ascii="Times New Roman" w:hAnsi="Times New Roman" w:cs="Times New Roman"/>
                <w:sz w:val="24"/>
                <w:szCs w:val="24"/>
                <w:lang w:val="uk-UA"/>
              </w:rPr>
              <w:t xml:space="preserve"> </w:t>
            </w:r>
          </w:p>
          <w:p w:rsidR="00244D71" w:rsidRDefault="00244D71" w:rsidP="00551745">
            <w:pPr>
              <w:pStyle w:val="a6"/>
              <w:jc w:val="both"/>
              <w:rPr>
                <w:rFonts w:ascii="Times New Roman" w:hAnsi="Times New Roman" w:cs="Times New Roman"/>
                <w:sz w:val="24"/>
                <w:szCs w:val="24"/>
                <w:lang w:val="uk-UA"/>
              </w:rPr>
            </w:pPr>
          </w:p>
          <w:p w:rsidR="00244D71" w:rsidRDefault="00244D71" w:rsidP="00551745">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Адреса: 19900, Україна, Черкаська область, Золотоніський район </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с. </w:t>
            </w:r>
            <w:r w:rsidR="00067904">
              <w:rPr>
                <w:rFonts w:ascii="Times New Roman" w:hAnsi="Times New Roman" w:cs="Times New Roman"/>
                <w:sz w:val="24"/>
                <w:szCs w:val="24"/>
                <w:lang w:val="uk-UA"/>
              </w:rPr>
              <w:t>________________</w:t>
            </w:r>
            <w:r>
              <w:rPr>
                <w:rFonts w:ascii="Times New Roman" w:hAnsi="Times New Roman" w:cs="Times New Roman"/>
                <w:sz w:val="24"/>
                <w:szCs w:val="24"/>
                <w:lang w:val="uk-UA"/>
              </w:rPr>
              <w:t xml:space="preserve"> вул. </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Код ЄДРПОУ 00000000</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68705B">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p>
          <w:p w:rsidR="00244D71" w:rsidRDefault="00244D71" w:rsidP="00551745">
            <w:pPr>
              <w:pStyle w:val="a6"/>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_________________ </w:t>
            </w:r>
          </w:p>
          <w:p w:rsidR="00244D71" w:rsidRPr="00C71FB2" w:rsidRDefault="00244D71" w:rsidP="00551745">
            <w:pPr>
              <w:pStyle w:val="a6"/>
              <w:ind w:left="0" w:firstLine="720"/>
              <w:rPr>
                <w:rFonts w:ascii="Times New Roman" w:hAnsi="Times New Roman" w:cs="Times New Roman"/>
                <w:b/>
                <w:sz w:val="24"/>
                <w:szCs w:val="24"/>
                <w:lang w:val="uk-UA"/>
              </w:rPr>
            </w:pPr>
            <w:r w:rsidRPr="0068705B">
              <w:rPr>
                <w:rFonts w:ascii="Times New Roman" w:hAnsi="Times New Roman" w:cs="Times New Roman"/>
                <w:sz w:val="24"/>
                <w:szCs w:val="24"/>
                <w:vertAlign w:val="superscript"/>
                <w:lang w:val="uk-UA"/>
              </w:rPr>
              <w:t xml:space="preserve">М.П.       </w:t>
            </w:r>
          </w:p>
          <w:p w:rsidR="00244D71" w:rsidRDefault="00244D71" w:rsidP="00551745">
            <w:pPr>
              <w:pStyle w:val="a6"/>
              <w:ind w:left="0"/>
              <w:jc w:val="center"/>
              <w:rPr>
                <w:rFonts w:ascii="Times New Roman" w:hAnsi="Times New Roman" w:cs="Times New Roman"/>
                <w:b/>
                <w:sz w:val="24"/>
                <w:szCs w:val="24"/>
                <w:lang w:val="uk-UA"/>
              </w:rPr>
            </w:pPr>
          </w:p>
        </w:tc>
      </w:tr>
    </w:tbl>
    <w:p w:rsidR="00244D71" w:rsidRDefault="00244D71" w:rsidP="00244D71">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C71FB2">
        <w:rPr>
          <w:rFonts w:ascii="Times New Roman" w:hAnsi="Times New Roman" w:cs="Times New Roman"/>
          <w:b/>
          <w:sz w:val="24"/>
          <w:szCs w:val="24"/>
          <w:lang w:val="uk-UA"/>
        </w:rPr>
        <w:t xml:space="preserve"> </w:t>
      </w:r>
    </w:p>
    <w:p w:rsidR="00244D71" w:rsidRPr="00181DB3" w:rsidRDefault="00244D71" w:rsidP="00244D71">
      <w:pPr>
        <w:pStyle w:val="a6"/>
        <w:spacing w:after="0"/>
        <w:jc w:val="both"/>
        <w:rPr>
          <w:rFonts w:ascii="Times New Roman" w:hAnsi="Times New Roman" w:cs="Times New Roman"/>
          <w:b/>
          <w:sz w:val="24"/>
          <w:szCs w:val="24"/>
          <w:lang w:val="uk-UA"/>
        </w:rPr>
      </w:pPr>
    </w:p>
    <w:p w:rsidR="00C6115D" w:rsidRDefault="00C6115D" w:rsidP="00C6115D">
      <w:pPr>
        <w:spacing w:after="0"/>
        <w:rPr>
          <w:rFonts w:ascii="Times New Roman" w:hAnsi="Times New Roman" w:cs="Times New Roman"/>
          <w:sz w:val="28"/>
          <w:szCs w:val="28"/>
          <w:lang w:val="uk-UA"/>
        </w:rPr>
      </w:pPr>
      <w:r>
        <w:rPr>
          <w:rFonts w:ascii="Times New Roman" w:hAnsi="Times New Roman" w:cs="Times New Roman"/>
          <w:sz w:val="28"/>
          <w:szCs w:val="28"/>
          <w:lang w:val="uk-UA"/>
        </w:rPr>
        <w:t>Секретар сільської ради                                                                Антоніна КУЛИК</w:t>
      </w:r>
    </w:p>
    <w:p w:rsidR="00244D71" w:rsidRPr="00C84417" w:rsidRDefault="00244D71" w:rsidP="00696C23">
      <w:pPr>
        <w:spacing w:after="0"/>
        <w:rPr>
          <w:rFonts w:ascii="Times New Roman" w:hAnsi="Times New Roman" w:cs="Times New Roman"/>
          <w:sz w:val="28"/>
          <w:szCs w:val="28"/>
          <w:lang w:val="uk-UA"/>
        </w:rPr>
      </w:pPr>
    </w:p>
    <w:p w:rsidR="00D31F2A" w:rsidRDefault="00D31F2A" w:rsidP="00AA6307">
      <w:pPr>
        <w:pStyle w:val="3"/>
        <w:shd w:val="clear" w:color="auto" w:fill="FFFFFF"/>
        <w:spacing w:before="0" w:beforeAutospacing="0" w:after="0" w:afterAutospacing="0" w:line="360" w:lineRule="atLeast"/>
        <w:textAlignment w:val="baseline"/>
        <w:rPr>
          <w:color w:val="000000" w:themeColor="text1"/>
          <w:bdr w:val="none" w:sz="0" w:space="0" w:color="auto" w:frame="1"/>
        </w:rPr>
      </w:pPr>
    </w:p>
    <w:p w:rsidR="00D31F2A" w:rsidRDefault="00D31F2A" w:rsidP="00AA6307">
      <w:pPr>
        <w:pStyle w:val="3"/>
        <w:shd w:val="clear" w:color="auto" w:fill="FFFFFF"/>
        <w:spacing w:before="0" w:beforeAutospacing="0" w:after="0" w:afterAutospacing="0" w:line="360" w:lineRule="atLeast"/>
        <w:textAlignment w:val="baseline"/>
        <w:rPr>
          <w:color w:val="000000" w:themeColor="text1"/>
          <w:bdr w:val="none" w:sz="0" w:space="0" w:color="auto" w:frame="1"/>
        </w:rPr>
      </w:pPr>
    </w:p>
    <w:p w:rsidR="00AA6307" w:rsidRDefault="00AA6307" w:rsidP="00AA6307"/>
    <w:sectPr w:rsidR="00AA6307" w:rsidSect="00C5310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291" w:rsidRDefault="00155291" w:rsidP="00A31E8D">
      <w:pPr>
        <w:spacing w:after="0" w:line="240" w:lineRule="auto"/>
      </w:pPr>
      <w:r>
        <w:separator/>
      </w:r>
    </w:p>
  </w:endnote>
  <w:endnote w:type="continuationSeparator" w:id="0">
    <w:p w:rsidR="00155291" w:rsidRDefault="00155291" w:rsidP="00A3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291" w:rsidRDefault="00155291" w:rsidP="00A31E8D">
      <w:pPr>
        <w:spacing w:after="0" w:line="240" w:lineRule="auto"/>
      </w:pPr>
      <w:r>
        <w:separator/>
      </w:r>
    </w:p>
  </w:footnote>
  <w:footnote w:type="continuationSeparator" w:id="0">
    <w:p w:rsidR="00155291" w:rsidRDefault="00155291" w:rsidP="00A31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01832"/>
    <w:multiLevelType w:val="multilevel"/>
    <w:tmpl w:val="249CF4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49F2AED"/>
    <w:multiLevelType w:val="hybridMultilevel"/>
    <w:tmpl w:val="B0BA6518"/>
    <w:lvl w:ilvl="0" w:tplc="05FE307E">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D33BEE"/>
    <w:multiLevelType w:val="hybridMultilevel"/>
    <w:tmpl w:val="B4FCA088"/>
    <w:lvl w:ilvl="0" w:tplc="E7E4D45C">
      <w:start w:val="1"/>
      <w:numFmt w:val="decimal"/>
      <w:lvlText w:val="%1."/>
      <w:lvlJc w:val="left"/>
      <w:pPr>
        <w:ind w:left="720" w:hanging="360"/>
      </w:pPr>
    </w:lvl>
    <w:lvl w:ilvl="1" w:tplc="7CB6DB20">
      <w:start w:val="1"/>
      <w:numFmt w:val="lowerLetter"/>
      <w:lvlText w:val="%2."/>
      <w:lvlJc w:val="left"/>
      <w:pPr>
        <w:ind w:left="1440" w:hanging="360"/>
      </w:pPr>
    </w:lvl>
    <w:lvl w:ilvl="2" w:tplc="D2940D50">
      <w:start w:val="1"/>
      <w:numFmt w:val="lowerRoman"/>
      <w:lvlText w:val="%3."/>
      <w:lvlJc w:val="right"/>
      <w:pPr>
        <w:ind w:left="2160" w:hanging="180"/>
      </w:pPr>
    </w:lvl>
    <w:lvl w:ilvl="3" w:tplc="167A89F0">
      <w:start w:val="1"/>
      <w:numFmt w:val="decimal"/>
      <w:lvlText w:val="%4."/>
      <w:lvlJc w:val="left"/>
      <w:pPr>
        <w:ind w:left="2880" w:hanging="360"/>
      </w:pPr>
    </w:lvl>
    <w:lvl w:ilvl="4" w:tplc="3AA4163E">
      <w:start w:val="1"/>
      <w:numFmt w:val="lowerLetter"/>
      <w:lvlText w:val="%5."/>
      <w:lvlJc w:val="left"/>
      <w:pPr>
        <w:ind w:left="3600" w:hanging="360"/>
      </w:pPr>
    </w:lvl>
    <w:lvl w:ilvl="5" w:tplc="901A9E14">
      <w:start w:val="1"/>
      <w:numFmt w:val="lowerRoman"/>
      <w:lvlText w:val="%6."/>
      <w:lvlJc w:val="right"/>
      <w:pPr>
        <w:ind w:left="4320" w:hanging="180"/>
      </w:pPr>
    </w:lvl>
    <w:lvl w:ilvl="6" w:tplc="123E2D38">
      <w:start w:val="1"/>
      <w:numFmt w:val="decimal"/>
      <w:lvlText w:val="%7."/>
      <w:lvlJc w:val="left"/>
      <w:pPr>
        <w:ind w:left="5040" w:hanging="360"/>
      </w:pPr>
    </w:lvl>
    <w:lvl w:ilvl="7" w:tplc="3D786D22">
      <w:start w:val="1"/>
      <w:numFmt w:val="lowerLetter"/>
      <w:lvlText w:val="%8."/>
      <w:lvlJc w:val="left"/>
      <w:pPr>
        <w:ind w:left="5760" w:hanging="360"/>
      </w:pPr>
    </w:lvl>
    <w:lvl w:ilvl="8" w:tplc="3582062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96C23"/>
    <w:rsid w:val="000151FB"/>
    <w:rsid w:val="000418FD"/>
    <w:rsid w:val="00052AFE"/>
    <w:rsid w:val="00067904"/>
    <w:rsid w:val="00077C6C"/>
    <w:rsid w:val="00093C82"/>
    <w:rsid w:val="000A72F8"/>
    <w:rsid w:val="000C10DF"/>
    <w:rsid w:val="000E0505"/>
    <w:rsid w:val="000F2D8D"/>
    <w:rsid w:val="00110EF2"/>
    <w:rsid w:val="00111D88"/>
    <w:rsid w:val="00155291"/>
    <w:rsid w:val="0016401D"/>
    <w:rsid w:val="001B098F"/>
    <w:rsid w:val="001B4BC7"/>
    <w:rsid w:val="001C00FD"/>
    <w:rsid w:val="001C087D"/>
    <w:rsid w:val="001C45AF"/>
    <w:rsid w:val="001E4C50"/>
    <w:rsid w:val="002432AC"/>
    <w:rsid w:val="00244D71"/>
    <w:rsid w:val="00251026"/>
    <w:rsid w:val="002849A6"/>
    <w:rsid w:val="0029061F"/>
    <w:rsid w:val="002D06A7"/>
    <w:rsid w:val="002E37E5"/>
    <w:rsid w:val="002F4FCA"/>
    <w:rsid w:val="00335C65"/>
    <w:rsid w:val="003614EB"/>
    <w:rsid w:val="00390357"/>
    <w:rsid w:val="00391667"/>
    <w:rsid w:val="003C53C2"/>
    <w:rsid w:val="003F5181"/>
    <w:rsid w:val="003F5D4A"/>
    <w:rsid w:val="003F5E79"/>
    <w:rsid w:val="00403EBD"/>
    <w:rsid w:val="00434362"/>
    <w:rsid w:val="004372A7"/>
    <w:rsid w:val="00463C68"/>
    <w:rsid w:val="00463F07"/>
    <w:rsid w:val="0046521E"/>
    <w:rsid w:val="00475FC2"/>
    <w:rsid w:val="004840B4"/>
    <w:rsid w:val="004E235D"/>
    <w:rsid w:val="004E258A"/>
    <w:rsid w:val="004F11DB"/>
    <w:rsid w:val="00510229"/>
    <w:rsid w:val="0051373C"/>
    <w:rsid w:val="00526B2E"/>
    <w:rsid w:val="00570F62"/>
    <w:rsid w:val="0057388B"/>
    <w:rsid w:val="005E0F3C"/>
    <w:rsid w:val="005F72C1"/>
    <w:rsid w:val="006013AB"/>
    <w:rsid w:val="00601F55"/>
    <w:rsid w:val="0060720D"/>
    <w:rsid w:val="00626E03"/>
    <w:rsid w:val="00696C23"/>
    <w:rsid w:val="006B4EBC"/>
    <w:rsid w:val="007132A2"/>
    <w:rsid w:val="00741AB2"/>
    <w:rsid w:val="00742369"/>
    <w:rsid w:val="00755A4D"/>
    <w:rsid w:val="007610BA"/>
    <w:rsid w:val="007646FA"/>
    <w:rsid w:val="0079517C"/>
    <w:rsid w:val="007B2AA6"/>
    <w:rsid w:val="007E1518"/>
    <w:rsid w:val="00811C8D"/>
    <w:rsid w:val="00834386"/>
    <w:rsid w:val="008347F2"/>
    <w:rsid w:val="00842BE5"/>
    <w:rsid w:val="0084496E"/>
    <w:rsid w:val="00852086"/>
    <w:rsid w:val="00874CA1"/>
    <w:rsid w:val="009057C0"/>
    <w:rsid w:val="00930BC2"/>
    <w:rsid w:val="0093650D"/>
    <w:rsid w:val="009718C7"/>
    <w:rsid w:val="00993394"/>
    <w:rsid w:val="009C31DD"/>
    <w:rsid w:val="009F4846"/>
    <w:rsid w:val="00A02865"/>
    <w:rsid w:val="00A31E8D"/>
    <w:rsid w:val="00A366D7"/>
    <w:rsid w:val="00A579B6"/>
    <w:rsid w:val="00AA6307"/>
    <w:rsid w:val="00AB0506"/>
    <w:rsid w:val="00AD0DC5"/>
    <w:rsid w:val="00B03F4A"/>
    <w:rsid w:val="00B16B9A"/>
    <w:rsid w:val="00B518CE"/>
    <w:rsid w:val="00B63C9E"/>
    <w:rsid w:val="00B978D2"/>
    <w:rsid w:val="00BB6AD8"/>
    <w:rsid w:val="00BE013E"/>
    <w:rsid w:val="00BE7CEF"/>
    <w:rsid w:val="00BF5FC0"/>
    <w:rsid w:val="00C16C8A"/>
    <w:rsid w:val="00C20286"/>
    <w:rsid w:val="00C33E71"/>
    <w:rsid w:val="00C53106"/>
    <w:rsid w:val="00C534D9"/>
    <w:rsid w:val="00C6115D"/>
    <w:rsid w:val="00C62F05"/>
    <w:rsid w:val="00C84417"/>
    <w:rsid w:val="00CB68D3"/>
    <w:rsid w:val="00CC0629"/>
    <w:rsid w:val="00CC33CD"/>
    <w:rsid w:val="00CD05BF"/>
    <w:rsid w:val="00CD31DD"/>
    <w:rsid w:val="00CD5D17"/>
    <w:rsid w:val="00D0136C"/>
    <w:rsid w:val="00D31F2A"/>
    <w:rsid w:val="00D468CE"/>
    <w:rsid w:val="00D65996"/>
    <w:rsid w:val="00D672CA"/>
    <w:rsid w:val="00DA5FBD"/>
    <w:rsid w:val="00DB320A"/>
    <w:rsid w:val="00DB5E9F"/>
    <w:rsid w:val="00DB732E"/>
    <w:rsid w:val="00DC66A6"/>
    <w:rsid w:val="00DE026B"/>
    <w:rsid w:val="00DF3BE1"/>
    <w:rsid w:val="00E236A1"/>
    <w:rsid w:val="00E5212A"/>
    <w:rsid w:val="00E579BF"/>
    <w:rsid w:val="00E57DE0"/>
    <w:rsid w:val="00E677B0"/>
    <w:rsid w:val="00EC6811"/>
    <w:rsid w:val="00EE7375"/>
    <w:rsid w:val="00F04ED8"/>
    <w:rsid w:val="00F12164"/>
    <w:rsid w:val="00F22B89"/>
    <w:rsid w:val="00F43417"/>
    <w:rsid w:val="00FB23F4"/>
    <w:rsid w:val="00FD0833"/>
    <w:rsid w:val="00FD2306"/>
    <w:rsid w:val="00FF1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285A"/>
  <w15:docId w15:val="{F26DB0EA-E1DD-4D45-A187-86865FDC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Cs/>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C23"/>
    <w:rPr>
      <w:rFonts w:asciiTheme="minorHAnsi" w:eastAsiaTheme="minorEastAsia" w:hAnsiTheme="minorHAnsi"/>
      <w:bCs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C23"/>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4">
    <w:name w:val="Balloon Text"/>
    <w:basedOn w:val="a"/>
    <w:link w:val="a5"/>
    <w:uiPriority w:val="99"/>
    <w:semiHidden/>
    <w:unhideWhenUsed/>
    <w:rsid w:val="00696C2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696C23"/>
    <w:rPr>
      <w:rFonts w:ascii="Tahoma" w:eastAsiaTheme="minorEastAsia" w:hAnsi="Tahoma" w:cs="Tahoma"/>
      <w:bCs w:val="0"/>
      <w:sz w:val="16"/>
      <w:szCs w:val="16"/>
      <w:lang w:eastAsia="ru-RU"/>
    </w:rPr>
  </w:style>
  <w:style w:type="paragraph" w:styleId="a6">
    <w:name w:val="List Paragraph"/>
    <w:basedOn w:val="a"/>
    <w:uiPriority w:val="34"/>
    <w:qFormat/>
    <w:rsid w:val="00244D71"/>
    <w:pPr>
      <w:ind w:left="720"/>
      <w:contextualSpacing/>
    </w:pPr>
  </w:style>
  <w:style w:type="paragraph" w:customStyle="1" w:styleId="rvps2">
    <w:name w:val="rvps2"/>
    <w:basedOn w:val="a"/>
    <w:rsid w:val="00244D71"/>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244D71"/>
    <w:pPr>
      <w:spacing w:after="0" w:line="240" w:lineRule="auto"/>
    </w:pPr>
    <w:rPr>
      <w:rFonts w:asciiTheme="minorHAnsi" w:eastAsiaTheme="minorEastAsia" w:hAnsiTheme="minorHAnsi"/>
      <w:bCs w:val="0"/>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
    <w:name w:val="3"/>
    <w:basedOn w:val="a"/>
    <w:rsid w:val="00AA630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A31E8D"/>
    <w:pPr>
      <w:tabs>
        <w:tab w:val="center" w:pos="4844"/>
        <w:tab w:val="right" w:pos="9689"/>
      </w:tabs>
      <w:spacing w:after="0" w:line="240" w:lineRule="auto"/>
    </w:pPr>
  </w:style>
  <w:style w:type="character" w:customStyle="1" w:styleId="a9">
    <w:name w:val="Верхній колонтитул Знак"/>
    <w:basedOn w:val="a0"/>
    <w:link w:val="a8"/>
    <w:uiPriority w:val="99"/>
    <w:rsid w:val="00A31E8D"/>
    <w:rPr>
      <w:rFonts w:asciiTheme="minorHAnsi" w:eastAsiaTheme="minorEastAsia" w:hAnsiTheme="minorHAnsi"/>
      <w:bCs w:val="0"/>
      <w:sz w:val="22"/>
      <w:szCs w:val="22"/>
      <w:lang w:eastAsia="ru-RU"/>
    </w:rPr>
  </w:style>
  <w:style w:type="paragraph" w:styleId="aa">
    <w:name w:val="footer"/>
    <w:basedOn w:val="a"/>
    <w:link w:val="ab"/>
    <w:uiPriority w:val="99"/>
    <w:unhideWhenUsed/>
    <w:rsid w:val="00A31E8D"/>
    <w:pPr>
      <w:tabs>
        <w:tab w:val="center" w:pos="4844"/>
        <w:tab w:val="right" w:pos="9689"/>
      </w:tabs>
      <w:spacing w:after="0" w:line="240" w:lineRule="auto"/>
    </w:pPr>
  </w:style>
  <w:style w:type="character" w:customStyle="1" w:styleId="ab">
    <w:name w:val="Нижній колонтитул Знак"/>
    <w:basedOn w:val="a0"/>
    <w:link w:val="aa"/>
    <w:uiPriority w:val="99"/>
    <w:rsid w:val="00A31E8D"/>
    <w:rPr>
      <w:rFonts w:asciiTheme="minorHAnsi" w:eastAsiaTheme="minorEastAsia" w:hAnsiTheme="minorHAnsi"/>
      <w:bCs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36EF5-C727-449E-8F64-FDAC688D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4278</Words>
  <Characters>24386</Characters>
  <Application>Microsoft Office Word</Application>
  <DocSecurity>0</DocSecurity>
  <Lines>203</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Лiля</cp:lastModifiedBy>
  <cp:revision>7</cp:revision>
  <cp:lastPrinted>2025-06-18T12:17:00Z</cp:lastPrinted>
  <dcterms:created xsi:type="dcterms:W3CDTF">2025-06-05T07:35:00Z</dcterms:created>
  <dcterms:modified xsi:type="dcterms:W3CDTF">2025-06-18T12:17:00Z</dcterms:modified>
</cp:coreProperties>
</file>