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54" w:rsidRPr="00CD7088" w:rsidRDefault="008C5254" w:rsidP="008C5254">
      <w:pPr>
        <w:jc w:val="center"/>
        <w:rPr>
          <w:rStyle w:val="a3"/>
          <w:rFonts w:eastAsia="Calibri"/>
          <w:b/>
          <w:i w:val="0"/>
          <w:color w:val="auto"/>
          <w:sz w:val="28"/>
          <w:szCs w:val="28"/>
          <w:lang w:val="uk-UA"/>
        </w:rPr>
      </w:pPr>
      <w:r w:rsidRPr="00CD7088">
        <w:rPr>
          <w:rStyle w:val="a3"/>
          <w:rFonts w:eastAsia="Calibri"/>
          <w:b/>
          <w:i w:val="0"/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54" w:rsidRPr="00CD7088" w:rsidRDefault="008C5254" w:rsidP="008C5254">
      <w:pPr>
        <w:widowControl w:val="0"/>
        <w:tabs>
          <w:tab w:val="left" w:pos="4320"/>
        </w:tabs>
        <w:suppressAutoHyphens/>
        <w:autoSpaceDN w:val="0"/>
        <w:adjustRightInd w:val="0"/>
        <w:spacing w:line="276" w:lineRule="auto"/>
        <w:ind w:right="-1"/>
        <w:jc w:val="center"/>
        <w:rPr>
          <w:b/>
          <w:bCs/>
          <w:color w:val="auto"/>
          <w:sz w:val="28"/>
          <w:szCs w:val="28"/>
          <w:lang w:val="uk-UA" w:eastAsia="zh-CN" w:bidi="yi-Hebr"/>
        </w:rPr>
      </w:pPr>
      <w:r w:rsidRPr="00CD7088">
        <w:rPr>
          <w:b/>
          <w:bCs/>
          <w:color w:val="auto"/>
          <w:sz w:val="28"/>
          <w:szCs w:val="28"/>
          <w:lang w:val="uk-UA" w:eastAsia="zh-CN" w:bidi="yi-Hebr"/>
        </w:rPr>
        <w:t>ІРКЛІЇВСЬКА СІЛЬСЬКА  РАДА</w:t>
      </w:r>
    </w:p>
    <w:p w:rsidR="008C5254" w:rsidRPr="00CD7088" w:rsidRDefault="008C5254" w:rsidP="008C5254">
      <w:pPr>
        <w:widowControl w:val="0"/>
        <w:tabs>
          <w:tab w:val="left" w:pos="4320"/>
        </w:tabs>
        <w:suppressAutoHyphens/>
        <w:autoSpaceDN w:val="0"/>
        <w:adjustRightInd w:val="0"/>
        <w:spacing w:line="276" w:lineRule="auto"/>
        <w:ind w:right="-1"/>
        <w:jc w:val="center"/>
        <w:rPr>
          <w:b/>
          <w:color w:val="auto"/>
          <w:sz w:val="28"/>
          <w:szCs w:val="28"/>
          <w:lang w:val="uk-UA" w:eastAsia="uk-UA" w:bidi="yi-Hebr"/>
        </w:rPr>
      </w:pPr>
      <w:r w:rsidRPr="00CD7088">
        <w:rPr>
          <w:b/>
          <w:color w:val="auto"/>
          <w:sz w:val="28"/>
          <w:szCs w:val="28"/>
          <w:lang w:val="uk-UA" w:eastAsia="zh-CN" w:bidi="yi-Hebr"/>
        </w:rPr>
        <w:t>ЗОЛОТОНІСЬКОГО РАЙОНУ</w:t>
      </w:r>
      <w:r w:rsidRPr="00CD7088">
        <w:rPr>
          <w:b/>
          <w:color w:val="auto"/>
          <w:sz w:val="28"/>
          <w:szCs w:val="28"/>
          <w:lang w:val="uk-UA" w:eastAsia="uk-UA" w:bidi="yi-Hebr"/>
        </w:rPr>
        <w:t xml:space="preserve"> </w:t>
      </w:r>
      <w:r w:rsidRPr="00CD7088">
        <w:rPr>
          <w:b/>
          <w:color w:val="auto"/>
          <w:sz w:val="28"/>
          <w:szCs w:val="28"/>
          <w:lang w:val="uk-UA" w:eastAsia="zh-CN" w:bidi="yi-Hebr"/>
        </w:rPr>
        <w:t>ЧЕРКАСЬКОЇ ОБЛАСТІ</w:t>
      </w:r>
    </w:p>
    <w:p w:rsidR="008C5254" w:rsidRDefault="008C5254" w:rsidP="008C5254">
      <w:pPr>
        <w:widowControl w:val="0"/>
        <w:tabs>
          <w:tab w:val="left" w:pos="4320"/>
        </w:tabs>
        <w:suppressAutoHyphens/>
        <w:autoSpaceDN w:val="0"/>
        <w:adjustRightInd w:val="0"/>
        <w:spacing w:line="276" w:lineRule="auto"/>
        <w:ind w:right="-1"/>
        <w:jc w:val="center"/>
        <w:rPr>
          <w:b/>
          <w:color w:val="auto"/>
          <w:sz w:val="28"/>
          <w:szCs w:val="28"/>
          <w:lang w:val="uk-UA" w:eastAsia="zh-CN" w:bidi="yi-Hebr"/>
        </w:rPr>
      </w:pPr>
      <w:r w:rsidRPr="00CD7088">
        <w:rPr>
          <w:b/>
          <w:color w:val="auto"/>
          <w:sz w:val="28"/>
          <w:szCs w:val="28"/>
          <w:lang w:val="uk-UA" w:eastAsia="zh-CN" w:bidi="yi-Hebr"/>
        </w:rPr>
        <w:t>Восьмого скликання</w:t>
      </w:r>
    </w:p>
    <w:p w:rsidR="004B50C2" w:rsidRPr="004B50C2" w:rsidRDefault="004B50C2" w:rsidP="008C5254">
      <w:pPr>
        <w:widowControl w:val="0"/>
        <w:tabs>
          <w:tab w:val="left" w:pos="4320"/>
        </w:tabs>
        <w:suppressAutoHyphens/>
        <w:autoSpaceDN w:val="0"/>
        <w:adjustRightInd w:val="0"/>
        <w:spacing w:line="276" w:lineRule="auto"/>
        <w:ind w:right="-1"/>
        <w:jc w:val="center"/>
        <w:rPr>
          <w:b/>
          <w:color w:val="auto"/>
          <w:sz w:val="28"/>
          <w:szCs w:val="28"/>
          <w:lang w:val="uk-UA" w:eastAsia="zh-CN" w:bidi="yi-Hebr"/>
        </w:rPr>
      </w:pPr>
      <w:r>
        <w:rPr>
          <w:b/>
          <w:color w:val="auto"/>
          <w:sz w:val="28"/>
          <w:szCs w:val="28"/>
          <w:lang w:val="uk-UA" w:eastAsia="zh-CN" w:bidi="yi-Hebr"/>
        </w:rPr>
        <w:t>П</w:t>
      </w:r>
      <w:r>
        <w:rPr>
          <w:b/>
          <w:color w:val="auto"/>
          <w:sz w:val="28"/>
          <w:szCs w:val="28"/>
          <w:lang w:val="en-US" w:eastAsia="zh-CN" w:bidi="yi-Hebr"/>
        </w:rPr>
        <w:t>’</w:t>
      </w:r>
      <w:proofErr w:type="spellStart"/>
      <w:r>
        <w:rPr>
          <w:b/>
          <w:color w:val="auto"/>
          <w:sz w:val="28"/>
          <w:szCs w:val="28"/>
          <w:lang w:val="uk-UA" w:eastAsia="zh-CN" w:bidi="yi-Hebr"/>
        </w:rPr>
        <w:t>ятдесят</w:t>
      </w:r>
      <w:proofErr w:type="spellEnd"/>
      <w:r>
        <w:rPr>
          <w:b/>
          <w:color w:val="auto"/>
          <w:sz w:val="28"/>
          <w:szCs w:val="28"/>
          <w:lang w:val="uk-UA" w:eastAsia="zh-CN" w:bidi="yi-Hebr"/>
        </w:rPr>
        <w:t xml:space="preserve"> четверта сесія</w:t>
      </w:r>
    </w:p>
    <w:p w:rsidR="008C5254" w:rsidRPr="00CD7088" w:rsidRDefault="008C5254" w:rsidP="008C5254">
      <w:pPr>
        <w:widowControl w:val="0"/>
        <w:suppressAutoHyphens/>
        <w:autoSpaceDN w:val="0"/>
        <w:adjustRightInd w:val="0"/>
        <w:spacing w:line="276" w:lineRule="auto"/>
        <w:ind w:right="-567"/>
        <w:jc w:val="center"/>
        <w:rPr>
          <w:color w:val="auto"/>
          <w:sz w:val="28"/>
          <w:szCs w:val="28"/>
          <w:lang w:val="uk-UA" w:eastAsia="zh-CN" w:bidi="yi-Hebr"/>
        </w:rPr>
      </w:pPr>
    </w:p>
    <w:p w:rsidR="008C5254" w:rsidRPr="00CD7088" w:rsidRDefault="008C5254" w:rsidP="008C5254">
      <w:pPr>
        <w:widowControl w:val="0"/>
        <w:tabs>
          <w:tab w:val="left" w:pos="4320"/>
        </w:tabs>
        <w:suppressAutoHyphens/>
        <w:autoSpaceDN w:val="0"/>
        <w:adjustRightInd w:val="0"/>
        <w:ind w:right="-1"/>
        <w:jc w:val="center"/>
        <w:rPr>
          <w:b/>
          <w:color w:val="auto"/>
          <w:sz w:val="28"/>
          <w:szCs w:val="28"/>
          <w:lang w:val="uk-UA" w:eastAsia="zh-CN" w:bidi="yi-Hebr"/>
        </w:rPr>
      </w:pPr>
      <w:r>
        <w:rPr>
          <w:b/>
          <w:bCs/>
          <w:color w:val="auto"/>
          <w:sz w:val="28"/>
          <w:szCs w:val="28"/>
          <w:lang w:val="uk-UA" w:eastAsia="zh-CN" w:bidi="yi-Hebr"/>
        </w:rPr>
        <w:t xml:space="preserve">  </w:t>
      </w:r>
      <w:r w:rsidRPr="00CD7088">
        <w:rPr>
          <w:b/>
          <w:bCs/>
          <w:color w:val="auto"/>
          <w:sz w:val="28"/>
          <w:szCs w:val="28"/>
          <w:lang w:val="uk-UA" w:eastAsia="zh-CN" w:bidi="yi-Hebr"/>
        </w:rPr>
        <w:t xml:space="preserve">Р І Ш Е Н </w:t>
      </w:r>
      <w:proofErr w:type="spellStart"/>
      <w:r w:rsidRPr="00CD7088">
        <w:rPr>
          <w:b/>
          <w:bCs/>
          <w:color w:val="auto"/>
          <w:sz w:val="28"/>
          <w:szCs w:val="28"/>
          <w:lang w:val="uk-UA" w:eastAsia="zh-CN" w:bidi="yi-Hebr"/>
        </w:rPr>
        <w:t>Н</w:t>
      </w:r>
      <w:proofErr w:type="spellEnd"/>
      <w:r w:rsidRPr="00CD7088">
        <w:rPr>
          <w:b/>
          <w:bCs/>
          <w:color w:val="auto"/>
          <w:sz w:val="28"/>
          <w:szCs w:val="28"/>
          <w:lang w:val="uk-UA" w:eastAsia="zh-CN" w:bidi="yi-Hebr"/>
        </w:rPr>
        <w:t xml:space="preserve"> Я</w:t>
      </w:r>
    </w:p>
    <w:p w:rsidR="008C5254" w:rsidRPr="00CD7088" w:rsidRDefault="008C5254" w:rsidP="008C5254">
      <w:pPr>
        <w:widowControl w:val="0"/>
        <w:tabs>
          <w:tab w:val="left" w:pos="4320"/>
        </w:tabs>
        <w:suppressAutoHyphens/>
        <w:autoSpaceDN w:val="0"/>
        <w:adjustRightInd w:val="0"/>
        <w:ind w:right="-567"/>
        <w:rPr>
          <w:color w:val="auto"/>
          <w:sz w:val="28"/>
          <w:szCs w:val="28"/>
          <w:lang w:val="uk-UA" w:eastAsia="zh-CN" w:bidi="yi-Hebr"/>
        </w:rPr>
      </w:pPr>
    </w:p>
    <w:p w:rsidR="008C5254" w:rsidRPr="00CD7088" w:rsidRDefault="004B50C2" w:rsidP="008C5254">
      <w:pPr>
        <w:widowControl w:val="0"/>
        <w:suppressAutoHyphens/>
        <w:autoSpaceDN w:val="0"/>
        <w:adjustRightInd w:val="0"/>
        <w:ind w:right="-1"/>
        <w:rPr>
          <w:color w:val="auto"/>
          <w:sz w:val="28"/>
          <w:szCs w:val="28"/>
          <w:lang w:val="uk-UA" w:eastAsia="zh-CN" w:bidi="yi-Hebr"/>
        </w:rPr>
      </w:pPr>
      <w:r>
        <w:rPr>
          <w:color w:val="auto"/>
          <w:sz w:val="28"/>
          <w:szCs w:val="28"/>
          <w:lang w:val="uk-UA" w:eastAsia="zh-CN" w:bidi="yi-Hebr"/>
        </w:rPr>
        <w:t>17.06</w:t>
      </w:r>
      <w:r w:rsidR="008C5254" w:rsidRPr="00CD7088">
        <w:rPr>
          <w:color w:val="auto"/>
          <w:sz w:val="28"/>
          <w:szCs w:val="28"/>
          <w:lang w:val="uk-UA" w:eastAsia="zh-CN" w:bidi="yi-Hebr"/>
        </w:rPr>
        <w:t>.202</w:t>
      </w:r>
      <w:r w:rsidR="008C5254">
        <w:rPr>
          <w:color w:val="auto"/>
          <w:sz w:val="28"/>
          <w:szCs w:val="28"/>
          <w:lang w:val="uk-UA" w:eastAsia="zh-CN" w:bidi="yi-Hebr"/>
        </w:rPr>
        <w:t>5</w:t>
      </w:r>
      <w:r w:rsidR="008C5254" w:rsidRPr="00CD7088">
        <w:rPr>
          <w:color w:val="auto"/>
          <w:sz w:val="28"/>
          <w:szCs w:val="28"/>
          <w:lang w:val="uk-UA" w:eastAsia="zh-CN" w:bidi="yi-Hebr"/>
        </w:rPr>
        <w:t xml:space="preserve">                                                     </w:t>
      </w:r>
      <w:r w:rsidR="00C658C9">
        <w:rPr>
          <w:color w:val="auto"/>
          <w:sz w:val="28"/>
          <w:szCs w:val="28"/>
          <w:lang w:val="uk-UA" w:eastAsia="zh-CN" w:bidi="yi-Hebr"/>
        </w:rPr>
        <w:t xml:space="preserve">                            </w:t>
      </w:r>
      <w:r w:rsidR="008C5254" w:rsidRPr="00CD7088">
        <w:rPr>
          <w:color w:val="auto"/>
          <w:sz w:val="28"/>
          <w:szCs w:val="28"/>
          <w:lang w:val="uk-UA" w:eastAsia="zh-CN" w:bidi="yi-Hebr"/>
        </w:rPr>
        <w:t xml:space="preserve">            </w:t>
      </w:r>
      <w:r>
        <w:rPr>
          <w:color w:val="auto"/>
          <w:sz w:val="28"/>
          <w:szCs w:val="28"/>
          <w:lang w:val="uk-UA" w:eastAsia="zh-CN" w:bidi="yi-Hebr"/>
        </w:rPr>
        <w:t xml:space="preserve">      </w:t>
      </w:r>
      <w:r w:rsidR="008C5254" w:rsidRPr="00CD7088">
        <w:rPr>
          <w:color w:val="auto"/>
          <w:sz w:val="28"/>
          <w:szCs w:val="28"/>
          <w:lang w:val="uk-UA" w:eastAsia="zh-CN" w:bidi="yi-Hebr"/>
        </w:rPr>
        <w:t xml:space="preserve">№ </w:t>
      </w:r>
      <w:r>
        <w:rPr>
          <w:color w:val="auto"/>
          <w:sz w:val="28"/>
          <w:szCs w:val="28"/>
          <w:lang w:val="uk-UA" w:eastAsia="zh-CN" w:bidi="yi-Hebr"/>
        </w:rPr>
        <w:t>54-8</w:t>
      </w:r>
      <w:r w:rsidR="008C5254" w:rsidRPr="00CD7088">
        <w:rPr>
          <w:color w:val="auto"/>
          <w:sz w:val="28"/>
          <w:szCs w:val="28"/>
          <w:lang w:val="uk-UA" w:eastAsia="zh-CN" w:bidi="yi-Hebr"/>
        </w:rPr>
        <w:t>/</w:t>
      </w:r>
      <w:bookmarkStart w:id="0" w:name="_Hlk167701997"/>
      <w:r w:rsidR="008C5254" w:rsidRPr="00CD7088">
        <w:rPr>
          <w:color w:val="auto"/>
          <w:sz w:val="28"/>
          <w:szCs w:val="28"/>
          <w:lang w:val="uk-UA" w:eastAsia="zh-CN" w:bidi="yi-Hebr"/>
        </w:rPr>
        <w:t>VІІІ</w:t>
      </w:r>
      <w:bookmarkEnd w:id="0"/>
    </w:p>
    <w:p w:rsidR="008C5254" w:rsidRPr="00CD7088" w:rsidRDefault="008C5254" w:rsidP="008C5254">
      <w:pPr>
        <w:shd w:val="clear" w:color="auto" w:fill="FFFFFF"/>
        <w:outlineLvl w:val="1"/>
        <w:rPr>
          <w:bCs/>
          <w:color w:val="000000"/>
          <w:sz w:val="28"/>
          <w:szCs w:val="28"/>
          <w:lang w:val="uk-UA" w:eastAsia="uk-UA"/>
        </w:rPr>
      </w:pPr>
      <w:r w:rsidRPr="00CD7088">
        <w:rPr>
          <w:bCs/>
          <w:color w:val="000000"/>
          <w:sz w:val="28"/>
          <w:szCs w:val="28"/>
          <w:lang w:val="uk-UA" w:eastAsia="uk-UA"/>
        </w:rPr>
        <w:t>с. Іркліїв</w:t>
      </w:r>
    </w:p>
    <w:p w:rsidR="008C5254" w:rsidRPr="00D153A8" w:rsidRDefault="008C5254" w:rsidP="008C5254">
      <w:pPr>
        <w:shd w:val="clear" w:color="auto" w:fill="FFFFFF"/>
        <w:outlineLvl w:val="1"/>
        <w:rPr>
          <w:b/>
          <w:bCs/>
          <w:color w:val="000000"/>
          <w:sz w:val="18"/>
          <w:szCs w:val="18"/>
          <w:lang w:val="uk-UA" w:eastAsia="uk-UA"/>
        </w:rPr>
      </w:pPr>
    </w:p>
    <w:p w:rsidR="008C5254" w:rsidRPr="00CD7088" w:rsidRDefault="008C5254" w:rsidP="004B50C2">
      <w:pPr>
        <w:shd w:val="clear" w:color="auto" w:fill="FFFFFF"/>
        <w:ind w:right="5527"/>
        <w:jc w:val="both"/>
        <w:outlineLvl w:val="1"/>
        <w:rPr>
          <w:b/>
          <w:bCs/>
          <w:color w:val="000000"/>
          <w:sz w:val="28"/>
          <w:szCs w:val="28"/>
          <w:lang w:val="uk-UA" w:eastAsia="uk-UA"/>
        </w:rPr>
      </w:pPr>
      <w:r w:rsidRPr="00CD7088">
        <w:rPr>
          <w:b/>
          <w:color w:val="auto"/>
          <w:sz w:val="28"/>
          <w:szCs w:val="28"/>
          <w:lang w:val="uk-UA" w:eastAsia="ja-JP" w:bidi="yi-Hebr"/>
        </w:rPr>
        <w:t xml:space="preserve">Про </w:t>
      </w:r>
      <w:r w:rsidR="00C658C9">
        <w:rPr>
          <w:b/>
          <w:color w:val="auto"/>
          <w:sz w:val="28"/>
          <w:szCs w:val="28"/>
          <w:lang w:val="uk-UA" w:eastAsia="ja-JP" w:bidi="yi-Hebr"/>
        </w:rPr>
        <w:t xml:space="preserve">внесення змін до </w:t>
      </w:r>
      <w:r w:rsidR="00C658C9">
        <w:rPr>
          <w:b/>
          <w:bCs/>
          <w:color w:val="000000"/>
          <w:sz w:val="28"/>
          <w:szCs w:val="28"/>
          <w:lang w:val="uk-UA" w:eastAsia="uk-UA"/>
        </w:rPr>
        <w:t>Програми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підтримки </w:t>
      </w: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Шахівської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громади, яка постраждала  в наслідок </w:t>
      </w:r>
      <w:bookmarkStart w:id="1" w:name="_GoBack"/>
      <w:bookmarkEnd w:id="1"/>
      <w:r>
        <w:rPr>
          <w:b/>
          <w:bCs/>
          <w:color w:val="000000"/>
          <w:sz w:val="28"/>
          <w:szCs w:val="28"/>
          <w:lang w:val="uk-UA" w:eastAsia="uk-UA"/>
        </w:rPr>
        <w:t>агресії Російської Федерації н</w:t>
      </w:r>
      <w:r w:rsidRPr="00CD7088">
        <w:rPr>
          <w:b/>
          <w:bCs/>
          <w:color w:val="000000"/>
          <w:sz w:val="28"/>
          <w:szCs w:val="28"/>
          <w:lang w:val="uk-UA" w:eastAsia="uk-UA"/>
        </w:rPr>
        <w:t>а 202</w:t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 w:rsidRPr="00CD7088">
        <w:rPr>
          <w:b/>
          <w:bCs/>
          <w:color w:val="000000"/>
          <w:sz w:val="28"/>
          <w:szCs w:val="28"/>
          <w:lang w:val="uk-UA" w:eastAsia="uk-UA"/>
        </w:rPr>
        <w:t>-202</w:t>
      </w:r>
      <w:r>
        <w:rPr>
          <w:b/>
          <w:bCs/>
          <w:color w:val="000000"/>
          <w:sz w:val="28"/>
          <w:szCs w:val="28"/>
          <w:lang w:val="uk-UA" w:eastAsia="uk-UA"/>
        </w:rPr>
        <w:t>6</w:t>
      </w:r>
      <w:bookmarkStart w:id="2" w:name="_Hlk200613893"/>
      <w:r w:rsidR="00C658C9">
        <w:rPr>
          <w:b/>
          <w:bCs/>
          <w:color w:val="000000"/>
          <w:sz w:val="28"/>
          <w:szCs w:val="28"/>
          <w:lang w:val="uk-UA" w:eastAsia="uk-UA"/>
        </w:rPr>
        <w:t xml:space="preserve"> роки</w:t>
      </w:r>
    </w:p>
    <w:bookmarkEnd w:id="2"/>
    <w:p w:rsidR="008C5254" w:rsidRPr="00CD7088" w:rsidRDefault="008C5254" w:rsidP="008C5254">
      <w:pPr>
        <w:shd w:val="clear" w:color="auto" w:fill="FFFFFF"/>
        <w:rPr>
          <w:color w:val="000000"/>
          <w:sz w:val="16"/>
          <w:szCs w:val="16"/>
          <w:lang w:val="uk-UA" w:eastAsia="uk-UA"/>
        </w:rPr>
      </w:pPr>
    </w:p>
    <w:p w:rsidR="004B50C2" w:rsidRDefault="008C5254" w:rsidP="008C5254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CD7088">
        <w:rPr>
          <w:color w:val="000000"/>
          <w:sz w:val="28"/>
          <w:szCs w:val="28"/>
          <w:lang w:val="uk-UA" w:eastAsia="uk-UA"/>
        </w:rPr>
        <w:tab/>
      </w:r>
    </w:p>
    <w:p w:rsidR="008C5254" w:rsidRPr="00CD7088" w:rsidRDefault="008C5254" w:rsidP="004B50C2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CD7088">
        <w:rPr>
          <w:color w:val="000000"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 з метою розвитку фізичної культури та спорту, зміцнення здоров’я жителів територіальної громади, Іркліївська сільська рада</w:t>
      </w:r>
    </w:p>
    <w:p w:rsidR="008C5254" w:rsidRPr="00D153A8" w:rsidRDefault="008C5254" w:rsidP="008C5254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</w:p>
    <w:p w:rsidR="008C5254" w:rsidRPr="00CD7088" w:rsidRDefault="008C5254" w:rsidP="008C5254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CD7088">
        <w:rPr>
          <w:color w:val="000000"/>
          <w:sz w:val="28"/>
          <w:szCs w:val="28"/>
          <w:lang w:val="uk-UA" w:eastAsia="uk-UA"/>
        </w:rPr>
        <w:t>ВИРІШИЛА:</w:t>
      </w:r>
    </w:p>
    <w:p w:rsidR="008C5254" w:rsidRPr="00D153A8" w:rsidRDefault="008C5254" w:rsidP="008C5254">
      <w:pPr>
        <w:shd w:val="clear" w:color="auto" w:fill="FFFFFF"/>
        <w:jc w:val="center"/>
        <w:rPr>
          <w:color w:val="000000"/>
          <w:sz w:val="18"/>
          <w:szCs w:val="18"/>
          <w:lang w:val="uk-UA" w:eastAsia="uk-UA"/>
        </w:rPr>
      </w:pPr>
    </w:p>
    <w:p w:rsidR="008C5254" w:rsidRPr="00C658C9" w:rsidRDefault="008C5254" w:rsidP="004B50C2">
      <w:pPr>
        <w:shd w:val="clear" w:color="auto" w:fill="FFFFFF"/>
        <w:ind w:right="-1" w:firstLine="567"/>
        <w:jc w:val="both"/>
        <w:outlineLvl w:val="1"/>
        <w:rPr>
          <w:b/>
          <w:bCs/>
          <w:color w:val="000000"/>
          <w:sz w:val="28"/>
          <w:szCs w:val="28"/>
          <w:lang w:val="uk-UA" w:eastAsia="uk-UA"/>
        </w:rPr>
      </w:pPr>
      <w:r w:rsidRPr="00CD7088">
        <w:rPr>
          <w:color w:val="000000"/>
          <w:sz w:val="28"/>
          <w:szCs w:val="28"/>
          <w:lang w:val="uk-UA" w:eastAsia="uk-UA"/>
        </w:rPr>
        <w:t xml:space="preserve">1. </w:t>
      </w:r>
      <w:bookmarkStart w:id="3" w:name="_Hlk200613853"/>
      <w:r w:rsidR="00C658C9">
        <w:rPr>
          <w:color w:val="000000"/>
          <w:sz w:val="28"/>
          <w:szCs w:val="28"/>
          <w:lang w:val="uk-UA" w:eastAsia="uk-UA"/>
        </w:rPr>
        <w:t xml:space="preserve">Внести зміни до Програми </w:t>
      </w:r>
      <w:r w:rsidRPr="0089650A">
        <w:rPr>
          <w:color w:val="000000"/>
          <w:sz w:val="28"/>
          <w:szCs w:val="28"/>
          <w:lang w:val="uk-UA" w:eastAsia="uk-UA"/>
        </w:rPr>
        <w:t xml:space="preserve"> підтримки </w:t>
      </w:r>
      <w:proofErr w:type="spellStart"/>
      <w:r w:rsidRPr="0089650A">
        <w:rPr>
          <w:color w:val="000000"/>
          <w:sz w:val="28"/>
          <w:szCs w:val="28"/>
          <w:lang w:val="uk-UA" w:eastAsia="uk-UA"/>
        </w:rPr>
        <w:t>Шахівської</w:t>
      </w:r>
      <w:proofErr w:type="spellEnd"/>
      <w:r w:rsidRPr="0089650A">
        <w:rPr>
          <w:color w:val="000000"/>
          <w:sz w:val="28"/>
          <w:szCs w:val="28"/>
          <w:lang w:val="uk-UA" w:eastAsia="uk-UA"/>
        </w:rPr>
        <w:t xml:space="preserve"> громади, яка постраждала в наслідок агресії Російської Федерації на 2025-2026 роки</w:t>
      </w:r>
      <w:bookmarkEnd w:id="3"/>
      <w:r w:rsidR="00C658C9">
        <w:rPr>
          <w:color w:val="000000"/>
          <w:sz w:val="28"/>
          <w:szCs w:val="28"/>
          <w:lang w:val="uk-UA" w:eastAsia="uk-UA"/>
        </w:rPr>
        <w:t>,</w:t>
      </w:r>
      <w:r w:rsidR="00C658C9" w:rsidRPr="00C658C9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C658C9" w:rsidRPr="00C658C9">
        <w:rPr>
          <w:bCs/>
          <w:color w:val="000000"/>
          <w:sz w:val="28"/>
          <w:szCs w:val="28"/>
          <w:lang w:val="uk-UA" w:eastAsia="uk-UA"/>
        </w:rPr>
        <w:t>затвердженої рішенням сільської ради від 24.04.2025 року № 53-1/VIII</w:t>
      </w:r>
      <w:r w:rsidRPr="00C658C9">
        <w:rPr>
          <w:color w:val="000000"/>
          <w:sz w:val="28"/>
          <w:szCs w:val="28"/>
          <w:lang w:val="uk-UA" w:eastAsia="uk-UA"/>
        </w:rPr>
        <w:t>, а саме:</w:t>
      </w:r>
    </w:p>
    <w:p w:rsidR="008C5254" w:rsidRDefault="00AC5DB4" w:rsidP="00AC5DB4">
      <w:pPr>
        <w:shd w:val="clear" w:color="auto" w:fill="FFFFFF"/>
        <w:jc w:val="both"/>
        <w:rPr>
          <w:color w:val="auto"/>
          <w:sz w:val="28"/>
          <w:szCs w:val="28"/>
          <w:lang w:val="uk-UA" w:eastAsia="ja-JP" w:bidi="yi-Hebr"/>
        </w:rPr>
      </w:pPr>
      <w:r>
        <w:rPr>
          <w:color w:val="auto"/>
          <w:sz w:val="28"/>
          <w:szCs w:val="28"/>
          <w:lang w:val="uk-UA" w:eastAsia="ja-JP" w:bidi="yi-Hebr"/>
        </w:rPr>
        <w:t>-  у додатку до Програми</w:t>
      </w:r>
      <w:r w:rsidR="008C5254">
        <w:rPr>
          <w:color w:val="auto"/>
          <w:sz w:val="28"/>
          <w:szCs w:val="28"/>
          <w:lang w:val="uk-UA" w:eastAsia="ja-JP" w:bidi="yi-Hebr"/>
        </w:rPr>
        <w:t xml:space="preserve"> </w:t>
      </w:r>
      <w:r>
        <w:rPr>
          <w:color w:val="auto"/>
          <w:sz w:val="28"/>
          <w:szCs w:val="28"/>
          <w:lang w:val="uk-UA" w:eastAsia="ja-JP" w:bidi="yi-Hebr"/>
        </w:rPr>
        <w:t>«</w:t>
      </w:r>
      <w:r w:rsidR="008C5254" w:rsidRPr="00AC5DB4">
        <w:rPr>
          <w:color w:val="auto"/>
          <w:sz w:val="28"/>
          <w:szCs w:val="28"/>
          <w:lang w:val="uk-UA" w:eastAsia="ja-JP" w:bidi="yi-Hebr"/>
        </w:rPr>
        <w:t>ЗАВДАННЯ ТА ЗАХОДИ З РЕАЛІЗАЦІЇ ПРОГРАМИ</w:t>
      </w:r>
      <w:r>
        <w:rPr>
          <w:color w:val="auto"/>
          <w:sz w:val="28"/>
          <w:szCs w:val="28"/>
          <w:lang w:val="uk-UA" w:eastAsia="ja-JP" w:bidi="yi-Hebr"/>
        </w:rPr>
        <w:t>»</w:t>
      </w:r>
      <w:r w:rsidR="008C5254" w:rsidRPr="00D145A3">
        <w:rPr>
          <w:color w:val="auto"/>
          <w:sz w:val="28"/>
          <w:szCs w:val="28"/>
          <w:lang w:val="uk-UA"/>
        </w:rPr>
        <w:t xml:space="preserve">, </w:t>
      </w:r>
      <w:r w:rsidR="008C5254">
        <w:rPr>
          <w:color w:val="auto"/>
          <w:sz w:val="28"/>
          <w:szCs w:val="28"/>
          <w:lang w:val="uk-UA"/>
        </w:rPr>
        <w:t xml:space="preserve">до завдання </w:t>
      </w:r>
      <w:r w:rsidR="008C5254" w:rsidRPr="00D145A3">
        <w:rPr>
          <w:color w:val="auto"/>
          <w:sz w:val="28"/>
          <w:szCs w:val="28"/>
          <w:lang w:val="uk-UA"/>
        </w:rPr>
        <w:t xml:space="preserve"> </w:t>
      </w:r>
      <w:r w:rsidR="008C5254">
        <w:rPr>
          <w:color w:val="auto"/>
          <w:sz w:val="28"/>
          <w:szCs w:val="28"/>
          <w:lang w:val="uk-UA"/>
        </w:rPr>
        <w:t>1 додати підпункт</w:t>
      </w:r>
      <w:r>
        <w:rPr>
          <w:color w:val="auto"/>
          <w:sz w:val="28"/>
          <w:szCs w:val="28"/>
          <w:lang w:val="uk-UA"/>
        </w:rPr>
        <w:t xml:space="preserve"> такого змісту:</w:t>
      </w:r>
      <w:r w:rsidR="008C5254">
        <w:rPr>
          <w:color w:val="auto"/>
          <w:sz w:val="28"/>
          <w:szCs w:val="28"/>
          <w:lang w:val="uk-UA"/>
        </w:rPr>
        <w:t xml:space="preserve"> </w:t>
      </w:r>
      <w:r w:rsidRPr="001F0285">
        <w:rPr>
          <w:color w:val="auto"/>
          <w:sz w:val="28"/>
          <w:szCs w:val="28"/>
          <w:lang w:val="uk-UA"/>
        </w:rPr>
        <w:t>«</w:t>
      </w:r>
      <w:r w:rsidR="001F0285" w:rsidRPr="001F0285">
        <w:rPr>
          <w:color w:val="auto"/>
          <w:sz w:val="28"/>
          <w:szCs w:val="28"/>
          <w:lang w:val="uk-UA" w:eastAsia="ja-JP" w:bidi="yi-Hebr"/>
        </w:rPr>
        <w:t>Виділення субвенції обласному бюджету Черкаської області на харчування та проживання груп дітей та їх супроводжуючих з окупованих територій</w:t>
      </w:r>
      <w:r w:rsidR="001F0285" w:rsidRPr="001F0285">
        <w:rPr>
          <w:color w:val="auto"/>
          <w:sz w:val="28"/>
          <w:szCs w:val="28"/>
          <w:bdr w:val="none" w:sz="0" w:space="0" w:color="auto" w:frame="1"/>
          <w:lang w:val="uk-UA" w:eastAsia="uk-UA"/>
        </w:rPr>
        <w:t xml:space="preserve"> в рамках Національного </w:t>
      </w:r>
      <w:proofErr w:type="spellStart"/>
      <w:r w:rsidR="001F0285" w:rsidRPr="001F0285">
        <w:rPr>
          <w:color w:val="auto"/>
          <w:sz w:val="28"/>
          <w:szCs w:val="28"/>
          <w:bdr w:val="none" w:sz="0" w:space="0" w:color="auto" w:frame="1"/>
          <w:lang w:val="uk-UA" w:eastAsia="uk-UA"/>
        </w:rPr>
        <w:t>проєкту</w:t>
      </w:r>
      <w:proofErr w:type="spellEnd"/>
      <w:r w:rsidR="001F0285" w:rsidRPr="001F0285">
        <w:rPr>
          <w:color w:val="auto"/>
          <w:sz w:val="28"/>
          <w:szCs w:val="28"/>
          <w:bdr w:val="none" w:sz="0" w:space="0" w:color="auto" w:frame="1"/>
          <w:lang w:val="uk-UA" w:eastAsia="uk-UA"/>
        </w:rPr>
        <w:t xml:space="preserve"> «Пліч-о-пліч: згуртовані громади</w:t>
      </w:r>
      <w:r w:rsidRPr="001F0285">
        <w:rPr>
          <w:color w:val="auto"/>
          <w:sz w:val="28"/>
          <w:szCs w:val="28"/>
          <w:lang w:val="uk-UA" w:eastAsia="ja-JP" w:bidi="yi-Hebr"/>
        </w:rPr>
        <w:t>»</w:t>
      </w:r>
      <w:r w:rsidR="00954722" w:rsidRPr="001F0285">
        <w:rPr>
          <w:color w:val="auto"/>
          <w:sz w:val="28"/>
          <w:szCs w:val="28"/>
          <w:lang w:val="uk-UA" w:eastAsia="ja-JP" w:bidi="yi-Hebr"/>
        </w:rPr>
        <w:t>.</w:t>
      </w:r>
    </w:p>
    <w:p w:rsidR="00954722" w:rsidRDefault="00954722" w:rsidP="00AC5DB4">
      <w:pPr>
        <w:shd w:val="clear" w:color="auto" w:fill="FFFFFF"/>
        <w:jc w:val="both"/>
        <w:rPr>
          <w:color w:val="auto"/>
          <w:sz w:val="28"/>
          <w:szCs w:val="28"/>
          <w:lang w:val="uk-UA" w:eastAsia="ja-JP" w:bidi="yi-Hebr"/>
        </w:rPr>
      </w:pPr>
    </w:p>
    <w:p w:rsidR="00AC5DB4" w:rsidRDefault="00954722" w:rsidP="004B50C2">
      <w:pPr>
        <w:shd w:val="clear" w:color="auto" w:fill="FFFFFF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 w:eastAsia="ja-JP" w:bidi="yi-Hebr"/>
        </w:rPr>
        <w:t xml:space="preserve">2. </w:t>
      </w:r>
      <w:r w:rsidRPr="00954722">
        <w:rPr>
          <w:color w:val="auto"/>
          <w:sz w:val="28"/>
          <w:szCs w:val="28"/>
          <w:lang w:val="uk-UA"/>
        </w:rPr>
        <w:t xml:space="preserve">З урахуванням змін, </w:t>
      </w:r>
      <w:r>
        <w:rPr>
          <w:color w:val="auto"/>
          <w:sz w:val="28"/>
          <w:szCs w:val="28"/>
          <w:lang w:val="uk-UA"/>
        </w:rPr>
        <w:t>зазначених у пункті</w:t>
      </w:r>
      <w:r w:rsidRPr="00954722">
        <w:rPr>
          <w:color w:val="auto"/>
          <w:sz w:val="28"/>
          <w:szCs w:val="28"/>
          <w:lang w:val="uk-UA"/>
        </w:rPr>
        <w:t xml:space="preserve"> 1</w:t>
      </w:r>
      <w:r>
        <w:rPr>
          <w:color w:val="auto"/>
          <w:sz w:val="28"/>
          <w:szCs w:val="28"/>
          <w:lang w:val="uk-UA"/>
        </w:rPr>
        <w:t xml:space="preserve">, викласти додаток до Програми </w:t>
      </w:r>
      <w:r>
        <w:rPr>
          <w:color w:val="auto"/>
          <w:sz w:val="28"/>
          <w:szCs w:val="28"/>
          <w:lang w:val="uk-UA" w:eastAsia="ja-JP" w:bidi="yi-Hebr"/>
        </w:rPr>
        <w:t>«</w:t>
      </w:r>
      <w:r w:rsidRPr="00AC5DB4">
        <w:rPr>
          <w:color w:val="auto"/>
          <w:sz w:val="28"/>
          <w:szCs w:val="28"/>
          <w:lang w:val="uk-UA" w:eastAsia="ja-JP" w:bidi="yi-Hebr"/>
        </w:rPr>
        <w:t>ЗАВДАННЯ ТА ЗАХОДИ З РЕАЛІЗАЦІЇ ПРОГРАМИ</w:t>
      </w:r>
      <w:r>
        <w:rPr>
          <w:color w:val="auto"/>
          <w:sz w:val="28"/>
          <w:szCs w:val="28"/>
          <w:lang w:val="uk-UA" w:eastAsia="ja-JP" w:bidi="yi-Hebr"/>
        </w:rPr>
        <w:t>»</w:t>
      </w:r>
      <w:r w:rsidR="00BD0389">
        <w:rPr>
          <w:color w:val="auto"/>
          <w:sz w:val="28"/>
          <w:szCs w:val="28"/>
          <w:lang w:val="uk-UA" w:eastAsia="ja-JP" w:bidi="yi-Hebr"/>
        </w:rPr>
        <w:t xml:space="preserve"> в новій </w:t>
      </w:r>
      <w:r>
        <w:rPr>
          <w:color w:val="auto"/>
          <w:sz w:val="28"/>
          <w:szCs w:val="28"/>
          <w:lang w:val="uk-UA" w:eastAsia="ja-JP" w:bidi="yi-Hebr"/>
        </w:rPr>
        <w:t>редакції</w:t>
      </w:r>
      <w:r w:rsidR="00BD0389">
        <w:rPr>
          <w:color w:val="auto"/>
          <w:sz w:val="28"/>
          <w:szCs w:val="28"/>
          <w:lang w:val="uk-UA"/>
        </w:rPr>
        <w:t xml:space="preserve"> </w:t>
      </w:r>
      <w:r w:rsidRPr="00954722">
        <w:rPr>
          <w:color w:val="auto"/>
          <w:sz w:val="28"/>
          <w:szCs w:val="28"/>
          <w:lang w:val="uk-UA"/>
        </w:rPr>
        <w:t>(додаток).</w:t>
      </w:r>
    </w:p>
    <w:p w:rsidR="00954722" w:rsidRPr="00954722" w:rsidRDefault="00954722" w:rsidP="00954722">
      <w:pPr>
        <w:shd w:val="clear" w:color="auto" w:fill="FFFFFF"/>
        <w:jc w:val="both"/>
        <w:rPr>
          <w:color w:val="auto"/>
          <w:sz w:val="28"/>
          <w:szCs w:val="28"/>
          <w:lang w:val="uk-UA"/>
        </w:rPr>
      </w:pPr>
    </w:p>
    <w:p w:rsidR="008C5254" w:rsidRDefault="00AC5DB4" w:rsidP="004B50C2">
      <w:pPr>
        <w:widowControl w:val="0"/>
        <w:tabs>
          <w:tab w:val="left" w:pos="0"/>
        </w:tabs>
        <w:autoSpaceDN w:val="0"/>
        <w:adjustRightInd w:val="0"/>
        <w:ind w:right="-1" w:firstLine="567"/>
        <w:jc w:val="both"/>
        <w:rPr>
          <w:color w:val="auto"/>
          <w:sz w:val="28"/>
          <w:szCs w:val="28"/>
          <w:lang w:val="uk-UA" w:eastAsia="ja-JP" w:bidi="yi-Hebr"/>
        </w:rPr>
      </w:pPr>
      <w:r>
        <w:rPr>
          <w:color w:val="auto"/>
          <w:sz w:val="28"/>
          <w:szCs w:val="28"/>
          <w:lang w:val="uk-UA" w:eastAsia="ja-JP" w:bidi="yi-Hebr"/>
        </w:rPr>
        <w:t>3</w:t>
      </w:r>
      <w:r w:rsidR="00954722">
        <w:rPr>
          <w:color w:val="auto"/>
          <w:sz w:val="28"/>
          <w:szCs w:val="28"/>
          <w:lang w:val="uk-UA" w:eastAsia="ja-JP" w:bidi="yi-Hebr"/>
        </w:rPr>
        <w:t>. Оприлюднити дане</w:t>
      </w:r>
      <w:r w:rsidR="008C5254" w:rsidRPr="00CD7088">
        <w:rPr>
          <w:color w:val="auto"/>
          <w:sz w:val="28"/>
          <w:szCs w:val="28"/>
          <w:lang w:val="uk-UA" w:eastAsia="ja-JP" w:bidi="yi-Hebr"/>
        </w:rPr>
        <w:t xml:space="preserve"> рішення в установленому законодавством порядку.</w:t>
      </w:r>
    </w:p>
    <w:p w:rsidR="00954722" w:rsidRPr="00CD7088" w:rsidRDefault="00954722" w:rsidP="008C5254">
      <w:pPr>
        <w:widowControl w:val="0"/>
        <w:tabs>
          <w:tab w:val="left" w:pos="709"/>
        </w:tabs>
        <w:autoSpaceDN w:val="0"/>
        <w:adjustRightInd w:val="0"/>
        <w:ind w:right="-1"/>
        <w:jc w:val="both"/>
        <w:rPr>
          <w:color w:val="auto"/>
          <w:sz w:val="28"/>
          <w:szCs w:val="28"/>
          <w:lang w:val="uk-UA" w:eastAsia="ja-JP" w:bidi="yi-Hebr"/>
        </w:rPr>
      </w:pPr>
    </w:p>
    <w:p w:rsidR="008C5254" w:rsidRDefault="00AC5DB4" w:rsidP="004B50C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8C5254" w:rsidRPr="00CD7088">
        <w:rPr>
          <w:color w:val="000000"/>
          <w:sz w:val="28"/>
          <w:szCs w:val="28"/>
          <w:lang w:val="uk-UA" w:eastAsia="uk-UA"/>
        </w:rPr>
        <w:t>. Контроль за виконанням цього рішення покласти на постійну комісію</w:t>
      </w:r>
      <w:r w:rsidR="008C5254" w:rsidRPr="00D145A3">
        <w:rPr>
          <w:color w:val="000000"/>
          <w:sz w:val="28"/>
          <w:szCs w:val="28"/>
          <w:lang w:val="uk-UA" w:eastAsia="uk-UA"/>
        </w:rPr>
        <w:t xml:space="preserve">  з  питань  планування, фінансів, бюджету, соціально-економічного розвитку, інвестицій та міжнародного співробітництва, комунальної власності.</w:t>
      </w:r>
    </w:p>
    <w:p w:rsidR="004B50C2" w:rsidRDefault="004B50C2" w:rsidP="004B50C2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</w:p>
    <w:p w:rsidR="008C5254" w:rsidRPr="004B50C2" w:rsidRDefault="008C5254" w:rsidP="004B50C2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r w:rsidRPr="00CD7088">
        <w:rPr>
          <w:color w:val="000000"/>
          <w:sz w:val="28"/>
          <w:szCs w:val="28"/>
          <w:lang w:val="uk-UA" w:eastAsia="uk-UA"/>
        </w:rPr>
        <w:t xml:space="preserve">Сільський голова                                                </w:t>
      </w:r>
      <w:r w:rsidR="004B50C2">
        <w:rPr>
          <w:color w:val="000000"/>
          <w:sz w:val="28"/>
          <w:szCs w:val="28"/>
          <w:lang w:val="uk-UA" w:eastAsia="uk-UA"/>
        </w:rPr>
        <w:t xml:space="preserve">                  Анатолій ПИСАРЕНКО</w:t>
      </w:r>
      <w:r w:rsidRPr="00CD7088">
        <w:rPr>
          <w:color w:val="auto"/>
          <w:szCs w:val="24"/>
          <w:lang w:val="uk-UA" w:eastAsia="ja-JP" w:bidi="yi-Hebr"/>
        </w:rPr>
        <w:t xml:space="preserve">                                   </w:t>
      </w:r>
    </w:p>
    <w:sectPr w:rsidR="008C5254" w:rsidRPr="004B50C2" w:rsidSect="004B5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54"/>
    <w:rsid w:val="001F0285"/>
    <w:rsid w:val="004B50C2"/>
    <w:rsid w:val="008C5254"/>
    <w:rsid w:val="00954722"/>
    <w:rsid w:val="00A26D95"/>
    <w:rsid w:val="00AC5DB4"/>
    <w:rsid w:val="00BD0389"/>
    <w:rsid w:val="00C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D9F6"/>
  <w15:chartTrackingRefBased/>
  <w15:docId w15:val="{3F3C5286-D0FD-42DF-8C1E-82749C17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54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C525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5472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22"/>
    <w:rPr>
      <w:rFonts w:ascii="Segoe UI" w:eastAsia="Times New Roman" w:hAnsi="Segoe UI" w:cs="Segoe UI"/>
      <w:color w:val="C0C0C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kult.sektor@ukr.net</dc:creator>
  <cp:keywords/>
  <dc:description/>
  <cp:lastModifiedBy>Лiля</cp:lastModifiedBy>
  <cp:revision>6</cp:revision>
  <cp:lastPrinted>2025-06-18T08:59:00Z</cp:lastPrinted>
  <dcterms:created xsi:type="dcterms:W3CDTF">2025-06-12T06:45:00Z</dcterms:created>
  <dcterms:modified xsi:type="dcterms:W3CDTF">2025-06-18T08:59:00Z</dcterms:modified>
</cp:coreProperties>
</file>