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F0" w:rsidRPr="0035253C" w:rsidRDefault="003410F0" w:rsidP="00BD784E">
      <w:pPr>
        <w:tabs>
          <w:tab w:val="left" w:pos="2552"/>
        </w:tabs>
        <w:spacing w:after="0" w:line="240" w:lineRule="auto"/>
        <w:ind w:right="567"/>
        <w:jc w:val="center"/>
        <w:rPr>
          <w:rFonts w:ascii="Times New Roman" w:eastAsia="Batang" w:hAnsi="Times New Roman"/>
          <w:color w:val="FF0000"/>
          <w:sz w:val="32"/>
          <w:szCs w:val="24"/>
          <w:lang w:val="uk-UA"/>
        </w:rPr>
      </w:pPr>
      <w:r w:rsidRPr="0035253C">
        <w:rPr>
          <w:rFonts w:ascii="Times New Roman" w:eastAsia="Batang" w:hAnsi="Times New Roman"/>
          <w:noProof/>
          <w:color w:val="FF0000"/>
          <w:sz w:val="24"/>
          <w:szCs w:val="24"/>
          <w:lang w:val="uk-UA" w:eastAsia="uk-UA"/>
        </w:rPr>
        <w:drawing>
          <wp:inline distT="0" distB="0" distL="0" distR="0" wp14:anchorId="7B14AB69" wp14:editId="6300C671">
            <wp:extent cx="4495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0F0" w:rsidRPr="0035253C" w:rsidRDefault="003410F0" w:rsidP="003410F0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Batang" w:hAnsi="Times New Roman"/>
          <w:b/>
          <w:sz w:val="28"/>
          <w:szCs w:val="28"/>
          <w:lang w:val="uk-UA" w:eastAsia="ko-KR"/>
        </w:rPr>
      </w:pPr>
      <w:r w:rsidRPr="0035253C">
        <w:rPr>
          <w:rFonts w:ascii="Times New Roman" w:eastAsia="Batang" w:hAnsi="Times New Roman"/>
          <w:b/>
          <w:sz w:val="28"/>
          <w:szCs w:val="28"/>
          <w:lang w:val="uk-UA" w:eastAsia="ko-KR"/>
        </w:rPr>
        <w:t>ІРКЛІЇВСЬКА СІЛЬСЬКА РАДА</w:t>
      </w:r>
    </w:p>
    <w:p w:rsidR="003410F0" w:rsidRPr="0035253C" w:rsidRDefault="003410F0" w:rsidP="003410F0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Batang" w:hAnsi="Times New Roman"/>
          <w:b/>
          <w:sz w:val="28"/>
          <w:szCs w:val="28"/>
          <w:lang w:val="uk-UA" w:eastAsia="ko-KR"/>
        </w:rPr>
      </w:pPr>
      <w:r w:rsidRPr="0035253C">
        <w:rPr>
          <w:rFonts w:ascii="Times New Roman" w:eastAsia="Batang" w:hAnsi="Times New Roman"/>
          <w:b/>
          <w:sz w:val="28"/>
          <w:szCs w:val="28"/>
          <w:lang w:val="uk-UA" w:eastAsia="ko-KR"/>
        </w:rPr>
        <w:t>ЗОЛОТОНІСЬКОГО РАЙОНУ   ЧЕРКАСЬКОЇ ОБЛАСТІ</w:t>
      </w:r>
    </w:p>
    <w:p w:rsidR="003410F0" w:rsidRPr="0035253C" w:rsidRDefault="003410F0" w:rsidP="003410F0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Batang" w:hAnsi="Times New Roman"/>
          <w:b/>
          <w:sz w:val="28"/>
          <w:szCs w:val="28"/>
          <w:lang w:val="uk-UA" w:eastAsia="ko-KR"/>
        </w:rPr>
      </w:pPr>
      <w:r w:rsidRPr="0035253C">
        <w:rPr>
          <w:rFonts w:ascii="Times New Roman" w:eastAsia="Batang" w:hAnsi="Times New Roman"/>
          <w:b/>
          <w:sz w:val="28"/>
          <w:szCs w:val="28"/>
          <w:lang w:val="uk-UA" w:eastAsia="ko-KR"/>
        </w:rPr>
        <w:t>ВИКОНАВЧИЙ КОМІТЕТ</w:t>
      </w:r>
    </w:p>
    <w:p w:rsidR="003410F0" w:rsidRPr="0035253C" w:rsidRDefault="003410F0" w:rsidP="003410F0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val="uk-UA" w:eastAsia="ko-KR"/>
        </w:rPr>
      </w:pPr>
      <w:r w:rsidRPr="0035253C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                                                                </w:t>
      </w:r>
    </w:p>
    <w:p w:rsidR="003410F0" w:rsidRPr="0035253C" w:rsidRDefault="00DF6DB3" w:rsidP="00B9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3410F0" w:rsidRPr="003525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="003410F0" w:rsidRPr="003525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="003410F0" w:rsidRPr="003525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3410F0" w:rsidRPr="0035253C" w:rsidRDefault="003410F0" w:rsidP="003410F0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/>
          <w:color w:val="FF0000"/>
          <w:sz w:val="28"/>
          <w:szCs w:val="24"/>
          <w:u w:val="single"/>
          <w:lang w:val="uk-UA" w:eastAsia="ru-RU"/>
        </w:rPr>
      </w:pPr>
    </w:p>
    <w:p w:rsidR="003410F0" w:rsidRPr="0035253C" w:rsidRDefault="003410F0" w:rsidP="003410F0">
      <w:pPr>
        <w:spacing w:after="0" w:line="240" w:lineRule="auto"/>
        <w:ind w:left="284"/>
        <w:rPr>
          <w:rFonts w:ascii="Times New Roman" w:eastAsia="Times New Roman" w:hAnsi="Times New Roman"/>
          <w:color w:val="FF0000"/>
          <w:sz w:val="28"/>
          <w:szCs w:val="24"/>
          <w:lang w:val="uk-UA" w:eastAsia="ru-RU"/>
        </w:rPr>
      </w:pPr>
    </w:p>
    <w:p w:rsidR="003410F0" w:rsidRPr="0035253C" w:rsidRDefault="00CE0B2B" w:rsidP="00AD16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Batang" w:hAnsi="Times New Roman"/>
          <w:sz w:val="28"/>
          <w:szCs w:val="28"/>
          <w:lang w:val="uk-UA" w:eastAsia="ko-KR"/>
        </w:rPr>
        <w:t>17</w:t>
      </w:r>
      <w:r w:rsidR="003410F0" w:rsidRPr="0035253C">
        <w:rPr>
          <w:rFonts w:ascii="Times New Roman" w:eastAsia="Batang" w:hAnsi="Times New Roman"/>
          <w:sz w:val="28"/>
          <w:szCs w:val="28"/>
          <w:lang w:val="uk-UA" w:eastAsia="ko-KR"/>
        </w:rPr>
        <w:t>.06.202</w:t>
      </w:r>
      <w:r w:rsidR="0035253C" w:rsidRPr="0035253C">
        <w:rPr>
          <w:rFonts w:ascii="Times New Roman" w:eastAsia="Batang" w:hAnsi="Times New Roman"/>
          <w:sz w:val="28"/>
          <w:szCs w:val="28"/>
          <w:lang w:val="uk-UA" w:eastAsia="ko-KR"/>
        </w:rPr>
        <w:t>5</w:t>
      </w:r>
      <w:r w:rsidR="003410F0" w:rsidRPr="0035253C">
        <w:rPr>
          <w:rFonts w:ascii="Times New Roman" w:eastAsia="Batang" w:hAnsi="Times New Roman"/>
          <w:sz w:val="28"/>
          <w:szCs w:val="28"/>
          <w:lang w:val="uk-UA" w:eastAsia="ko-KR"/>
        </w:rPr>
        <w:t xml:space="preserve">                  </w:t>
      </w:r>
      <w:r w:rsidR="003410F0" w:rsidRPr="0035253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="003410F0" w:rsidRPr="0035253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="003410F0" w:rsidRPr="0035253C">
        <w:rPr>
          <w:rFonts w:ascii="Times New Roman" w:eastAsia="Batang" w:hAnsi="Times New Roman"/>
          <w:sz w:val="28"/>
          <w:szCs w:val="28"/>
          <w:lang w:val="uk-UA" w:eastAsia="ko-KR"/>
        </w:rPr>
        <w:tab/>
      </w:r>
      <w:r w:rsidR="003410F0" w:rsidRPr="0035253C">
        <w:rPr>
          <w:rFonts w:ascii="Times New Roman" w:eastAsia="Batang" w:hAnsi="Times New Roman"/>
          <w:sz w:val="28"/>
          <w:szCs w:val="28"/>
          <w:lang w:val="uk-UA" w:eastAsia="ko-KR"/>
        </w:rPr>
        <w:tab/>
        <w:t xml:space="preserve">            </w:t>
      </w:r>
      <w:r w:rsidR="003410F0" w:rsidRPr="0035253C">
        <w:rPr>
          <w:rFonts w:ascii="Times New Roman" w:eastAsia="Batang" w:hAnsi="Times New Roman"/>
          <w:sz w:val="28"/>
          <w:szCs w:val="28"/>
          <w:lang w:val="uk-UA" w:eastAsia="ko-KR"/>
        </w:rPr>
        <w:tab/>
        <w:t xml:space="preserve">                   </w:t>
      </w:r>
      <w:r w:rsidR="00852D03">
        <w:rPr>
          <w:rFonts w:ascii="Times New Roman" w:eastAsia="Batang" w:hAnsi="Times New Roman"/>
          <w:sz w:val="28"/>
          <w:szCs w:val="28"/>
          <w:lang w:val="uk-UA" w:eastAsia="ko-KR"/>
        </w:rPr>
        <w:t xml:space="preserve">     </w:t>
      </w:r>
      <w:r w:rsidR="003410F0" w:rsidRPr="0035253C">
        <w:rPr>
          <w:rFonts w:ascii="Times New Roman" w:eastAsia="Batang" w:hAnsi="Times New Roman"/>
          <w:sz w:val="28"/>
          <w:szCs w:val="28"/>
          <w:lang w:val="uk-UA" w:eastAsia="ko-KR"/>
        </w:rPr>
        <w:t xml:space="preserve">      № </w:t>
      </w:r>
      <w:r w:rsidR="003136F8" w:rsidRPr="0035253C">
        <w:rPr>
          <w:rFonts w:ascii="Times New Roman" w:eastAsia="Batang" w:hAnsi="Times New Roman"/>
          <w:sz w:val="28"/>
          <w:szCs w:val="28"/>
          <w:lang w:val="uk-UA" w:eastAsia="ko-KR"/>
        </w:rPr>
        <w:t>1</w:t>
      </w:r>
      <w:r w:rsidR="00852D03">
        <w:rPr>
          <w:rFonts w:ascii="Times New Roman" w:eastAsia="Batang" w:hAnsi="Times New Roman"/>
          <w:sz w:val="28"/>
          <w:szCs w:val="28"/>
          <w:lang w:val="uk-UA" w:eastAsia="ko-KR"/>
        </w:rPr>
        <w:t>27</w:t>
      </w:r>
      <w:r w:rsidR="003410F0" w:rsidRPr="0035253C">
        <w:rPr>
          <w:rFonts w:ascii="Times New Roman" w:eastAsia="Batang" w:hAnsi="Times New Roman"/>
          <w:sz w:val="28"/>
          <w:szCs w:val="28"/>
          <w:lang w:val="uk-UA" w:eastAsia="ko-KR"/>
        </w:rPr>
        <w:t xml:space="preserve">                          c. </w:t>
      </w:r>
      <w:proofErr w:type="spellStart"/>
      <w:r w:rsidR="003410F0" w:rsidRPr="0035253C">
        <w:rPr>
          <w:rFonts w:ascii="Times New Roman" w:eastAsia="Batang" w:hAnsi="Times New Roman"/>
          <w:sz w:val="28"/>
          <w:szCs w:val="28"/>
          <w:lang w:val="uk-UA" w:eastAsia="ko-KR"/>
        </w:rPr>
        <w:t>Іркліїв</w:t>
      </w:r>
      <w:proofErr w:type="spellEnd"/>
    </w:p>
    <w:p w:rsidR="00F25095" w:rsidRPr="0035253C" w:rsidRDefault="00F25095" w:rsidP="00F2509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F25095" w:rsidRPr="0035253C" w:rsidRDefault="00F25095" w:rsidP="003136F8">
      <w:pPr>
        <w:ind w:right="439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5253C">
        <w:rPr>
          <w:rFonts w:ascii="Times New Roman" w:hAnsi="Times New Roman"/>
          <w:b/>
          <w:sz w:val="28"/>
          <w:szCs w:val="28"/>
          <w:lang w:val="uk-UA"/>
        </w:rPr>
        <w:t>Про затвердження плану роботи виконавчого комітету Іркліївської сільської ради на ІІІ квартал 202</w:t>
      </w:r>
      <w:r w:rsidR="0035253C" w:rsidRPr="0035253C">
        <w:rPr>
          <w:rFonts w:ascii="Times New Roman" w:hAnsi="Times New Roman"/>
          <w:b/>
          <w:sz w:val="28"/>
          <w:szCs w:val="28"/>
          <w:lang w:val="uk-UA"/>
        </w:rPr>
        <w:t>5</w:t>
      </w:r>
      <w:r w:rsidRPr="0035253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F25095" w:rsidRPr="0035253C" w:rsidRDefault="00F25095" w:rsidP="00F2509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5253C">
        <w:rPr>
          <w:rFonts w:ascii="Times New Roman" w:hAnsi="Times New Roman"/>
          <w:sz w:val="28"/>
          <w:szCs w:val="28"/>
          <w:lang w:val="uk-UA"/>
        </w:rPr>
        <w:tab/>
      </w:r>
    </w:p>
    <w:p w:rsidR="00F25095" w:rsidRPr="0035253C" w:rsidRDefault="00F25095" w:rsidP="00F2509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5253C">
        <w:rPr>
          <w:rFonts w:ascii="Times New Roman" w:hAnsi="Times New Roman"/>
          <w:sz w:val="28"/>
          <w:szCs w:val="28"/>
          <w:lang w:val="uk-UA"/>
        </w:rPr>
        <w:t>Відповідно до ст</w:t>
      </w:r>
      <w:r w:rsidR="00602004" w:rsidRPr="0035253C">
        <w:rPr>
          <w:rFonts w:ascii="Times New Roman" w:hAnsi="Times New Roman"/>
          <w:sz w:val="28"/>
          <w:szCs w:val="28"/>
          <w:lang w:val="uk-UA"/>
        </w:rPr>
        <w:t xml:space="preserve">атті </w:t>
      </w:r>
      <w:r w:rsidRPr="0035253C">
        <w:rPr>
          <w:rFonts w:ascii="Times New Roman" w:hAnsi="Times New Roman"/>
          <w:sz w:val="28"/>
          <w:szCs w:val="28"/>
          <w:lang w:val="uk-UA"/>
        </w:rPr>
        <w:t>27 Закону України «Про місцеве самоврядування в Україні», заслухавши інформацію керуючої справами виконавчого комітету сільської ради щодо основних напрямків роботи виконавчого комітету в ІІІ кварталі 202</w:t>
      </w:r>
      <w:r w:rsidR="0035253C" w:rsidRPr="0035253C">
        <w:rPr>
          <w:rFonts w:ascii="Times New Roman" w:hAnsi="Times New Roman"/>
          <w:sz w:val="28"/>
          <w:szCs w:val="28"/>
          <w:lang w:val="uk-UA"/>
        </w:rPr>
        <w:t>5</w:t>
      </w:r>
      <w:r w:rsidRPr="0035253C">
        <w:rPr>
          <w:rFonts w:ascii="Times New Roman" w:hAnsi="Times New Roman"/>
          <w:sz w:val="28"/>
          <w:szCs w:val="28"/>
          <w:lang w:val="uk-UA"/>
        </w:rPr>
        <w:t xml:space="preserve"> року, виконавчий комітет Іркліївської сільської ради </w:t>
      </w:r>
    </w:p>
    <w:p w:rsidR="003410F0" w:rsidRPr="0035253C" w:rsidRDefault="003410F0" w:rsidP="00B91E2D">
      <w:pPr>
        <w:pStyle w:val="40"/>
        <w:shd w:val="clear" w:color="auto" w:fill="auto"/>
        <w:spacing w:after="273" w:line="240" w:lineRule="exact"/>
        <w:jc w:val="center"/>
        <w:rPr>
          <w:rFonts w:ascii="Times New Roman" w:hAnsi="Times New Roman"/>
          <w:sz w:val="28"/>
          <w:szCs w:val="28"/>
        </w:rPr>
      </w:pPr>
      <w:r w:rsidRPr="0035253C">
        <w:rPr>
          <w:rFonts w:ascii="Times New Roman" w:hAnsi="Times New Roman"/>
          <w:sz w:val="28"/>
          <w:szCs w:val="28"/>
        </w:rPr>
        <w:t>ВИРІШИВ:</w:t>
      </w:r>
    </w:p>
    <w:p w:rsidR="00F25095" w:rsidRPr="0035253C" w:rsidRDefault="00F25095" w:rsidP="00CA722E">
      <w:pPr>
        <w:numPr>
          <w:ilvl w:val="0"/>
          <w:numId w:val="2"/>
        </w:numPr>
        <w:tabs>
          <w:tab w:val="clear" w:pos="720"/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253C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35253C">
        <w:rPr>
          <w:rFonts w:ascii="Times New Roman" w:hAnsi="Times New Roman"/>
          <w:sz w:val="28"/>
          <w:szCs w:val="28"/>
        </w:rPr>
        <w:t>роботи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53C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53C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Іркліївської </w:t>
      </w:r>
      <w:proofErr w:type="spellStart"/>
      <w:r w:rsidRPr="0035253C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ради на І</w:t>
      </w:r>
      <w:r w:rsidRPr="0035253C">
        <w:rPr>
          <w:rFonts w:ascii="Times New Roman" w:hAnsi="Times New Roman"/>
          <w:sz w:val="28"/>
          <w:szCs w:val="28"/>
          <w:lang w:val="uk-UA"/>
        </w:rPr>
        <w:t>ІІ</w:t>
      </w:r>
      <w:r w:rsidRPr="0035253C">
        <w:rPr>
          <w:rFonts w:ascii="Times New Roman" w:hAnsi="Times New Roman"/>
          <w:sz w:val="28"/>
          <w:szCs w:val="28"/>
        </w:rPr>
        <w:t xml:space="preserve"> квартал 202</w:t>
      </w:r>
      <w:r w:rsidR="0035253C" w:rsidRPr="0035253C">
        <w:rPr>
          <w:rFonts w:ascii="Times New Roman" w:hAnsi="Times New Roman"/>
          <w:sz w:val="28"/>
          <w:szCs w:val="28"/>
          <w:lang w:val="uk-UA"/>
        </w:rPr>
        <w:t>5</w:t>
      </w:r>
      <w:r w:rsidRPr="0035253C">
        <w:rPr>
          <w:rFonts w:ascii="Times New Roman" w:hAnsi="Times New Roman"/>
          <w:sz w:val="28"/>
          <w:szCs w:val="28"/>
        </w:rPr>
        <w:t xml:space="preserve"> року (</w:t>
      </w:r>
      <w:r w:rsidR="00CA722E" w:rsidRPr="0035253C">
        <w:rPr>
          <w:rFonts w:ascii="Times New Roman" w:hAnsi="Times New Roman"/>
          <w:sz w:val="28"/>
          <w:szCs w:val="28"/>
          <w:lang w:val="uk-UA"/>
        </w:rPr>
        <w:t>додаток</w:t>
      </w:r>
      <w:r w:rsidRPr="0035253C">
        <w:rPr>
          <w:rFonts w:ascii="Times New Roman" w:hAnsi="Times New Roman"/>
          <w:sz w:val="28"/>
          <w:szCs w:val="28"/>
        </w:rPr>
        <w:t>).</w:t>
      </w:r>
    </w:p>
    <w:p w:rsidR="00F25095" w:rsidRPr="0035253C" w:rsidRDefault="00F25095" w:rsidP="00CA722E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53C">
        <w:rPr>
          <w:rFonts w:ascii="Times New Roman" w:hAnsi="Times New Roman"/>
          <w:sz w:val="28"/>
          <w:szCs w:val="28"/>
        </w:rPr>
        <w:t>Доручити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</w:t>
      </w:r>
      <w:r w:rsidRPr="0035253C">
        <w:rPr>
          <w:rFonts w:ascii="Times New Roman" w:hAnsi="Times New Roman"/>
          <w:sz w:val="28"/>
          <w:szCs w:val="28"/>
          <w:lang w:val="uk-UA"/>
        </w:rPr>
        <w:t>керуючій справами виконавчого комітету</w:t>
      </w:r>
      <w:r w:rsidRPr="0035253C">
        <w:rPr>
          <w:rFonts w:ascii="Times New Roman" w:hAnsi="Times New Roman"/>
          <w:sz w:val="28"/>
          <w:szCs w:val="28"/>
        </w:rPr>
        <w:t xml:space="preserve"> </w:t>
      </w:r>
      <w:r w:rsidR="003410F0" w:rsidRPr="0035253C">
        <w:rPr>
          <w:rFonts w:ascii="Times New Roman" w:hAnsi="Times New Roman"/>
          <w:sz w:val="28"/>
          <w:szCs w:val="28"/>
          <w:lang w:val="uk-UA"/>
        </w:rPr>
        <w:t>Світлані ЛУТ</w:t>
      </w:r>
      <w:r w:rsidRPr="0035253C">
        <w:rPr>
          <w:rFonts w:ascii="Times New Roman" w:hAnsi="Times New Roman"/>
          <w:sz w:val="28"/>
          <w:szCs w:val="28"/>
        </w:rPr>
        <w:t xml:space="preserve"> </w:t>
      </w:r>
      <w:r w:rsidRPr="0035253C">
        <w:rPr>
          <w:rFonts w:ascii="Times New Roman" w:hAnsi="Times New Roman"/>
          <w:sz w:val="28"/>
          <w:szCs w:val="28"/>
          <w:lang w:val="uk-UA"/>
        </w:rPr>
        <w:t xml:space="preserve">у разі </w:t>
      </w:r>
      <w:r w:rsidRPr="0035253C">
        <w:rPr>
          <w:rFonts w:ascii="Times New Roman" w:hAnsi="Times New Roman"/>
          <w:sz w:val="28"/>
          <w:szCs w:val="28"/>
        </w:rPr>
        <w:t xml:space="preserve">потреби </w:t>
      </w:r>
      <w:proofErr w:type="spellStart"/>
      <w:r w:rsidRPr="0035253C">
        <w:rPr>
          <w:rFonts w:ascii="Times New Roman" w:hAnsi="Times New Roman"/>
          <w:sz w:val="28"/>
          <w:szCs w:val="28"/>
        </w:rPr>
        <w:t>вносити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53C">
        <w:rPr>
          <w:rFonts w:ascii="Times New Roman" w:hAnsi="Times New Roman"/>
          <w:sz w:val="28"/>
          <w:szCs w:val="28"/>
        </w:rPr>
        <w:t>зміни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5253C">
        <w:rPr>
          <w:rFonts w:ascii="Times New Roman" w:hAnsi="Times New Roman"/>
          <w:sz w:val="28"/>
          <w:szCs w:val="28"/>
        </w:rPr>
        <w:t>доповнення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53C">
        <w:rPr>
          <w:rFonts w:ascii="Times New Roman" w:hAnsi="Times New Roman"/>
          <w:sz w:val="28"/>
          <w:szCs w:val="28"/>
        </w:rPr>
        <w:t>до плану</w:t>
      </w:r>
      <w:proofErr w:type="gramEnd"/>
      <w:r w:rsidRPr="00352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53C">
        <w:rPr>
          <w:rFonts w:ascii="Times New Roman" w:hAnsi="Times New Roman"/>
          <w:sz w:val="28"/>
          <w:szCs w:val="28"/>
        </w:rPr>
        <w:t>роботи</w:t>
      </w:r>
      <w:proofErr w:type="spellEnd"/>
      <w:r w:rsidRPr="0035253C">
        <w:rPr>
          <w:rFonts w:ascii="Times New Roman" w:hAnsi="Times New Roman"/>
          <w:sz w:val="28"/>
          <w:szCs w:val="28"/>
          <w:lang w:val="uk-UA"/>
        </w:rPr>
        <w:t>.</w:t>
      </w:r>
    </w:p>
    <w:p w:rsidR="00F25095" w:rsidRPr="0035253C" w:rsidRDefault="00F25095" w:rsidP="00CA722E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253C">
        <w:rPr>
          <w:rFonts w:ascii="Times New Roman" w:hAnsi="Times New Roman"/>
          <w:sz w:val="28"/>
          <w:szCs w:val="28"/>
        </w:rPr>
        <w:t>Виконавцям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253C">
        <w:rPr>
          <w:rFonts w:ascii="Times New Roman" w:hAnsi="Times New Roman"/>
          <w:sz w:val="28"/>
          <w:szCs w:val="28"/>
        </w:rPr>
        <w:t>зазначеним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5253C">
        <w:rPr>
          <w:rFonts w:ascii="Times New Roman" w:hAnsi="Times New Roman"/>
          <w:sz w:val="28"/>
          <w:szCs w:val="28"/>
        </w:rPr>
        <w:t>плані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253C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53C">
        <w:rPr>
          <w:rFonts w:ascii="Times New Roman" w:hAnsi="Times New Roman"/>
          <w:sz w:val="28"/>
          <w:szCs w:val="28"/>
        </w:rPr>
        <w:t>його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53C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5253C">
        <w:rPr>
          <w:rFonts w:ascii="Times New Roman" w:hAnsi="Times New Roman"/>
          <w:sz w:val="28"/>
          <w:szCs w:val="28"/>
        </w:rPr>
        <w:t>.</w:t>
      </w:r>
    </w:p>
    <w:p w:rsidR="00F25095" w:rsidRPr="0035253C" w:rsidRDefault="00F25095" w:rsidP="00CA722E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53C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35253C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35253C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5253C">
        <w:rPr>
          <w:rFonts w:ascii="Times New Roman" w:hAnsi="Times New Roman"/>
          <w:sz w:val="28"/>
          <w:szCs w:val="28"/>
        </w:rPr>
        <w:t>керуючу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справами </w:t>
      </w:r>
      <w:proofErr w:type="spellStart"/>
      <w:r w:rsidRPr="0035253C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53C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</w:t>
      </w:r>
      <w:r w:rsidR="003410F0" w:rsidRPr="0035253C">
        <w:rPr>
          <w:rFonts w:ascii="Times New Roman" w:hAnsi="Times New Roman"/>
          <w:sz w:val="28"/>
          <w:szCs w:val="28"/>
          <w:lang w:val="uk-UA"/>
        </w:rPr>
        <w:t>Світлану ЛУТ.</w:t>
      </w:r>
    </w:p>
    <w:p w:rsidR="00F25095" w:rsidRPr="0035253C" w:rsidRDefault="00F25095" w:rsidP="00F25095">
      <w:pPr>
        <w:jc w:val="both"/>
        <w:rPr>
          <w:rFonts w:ascii="Times New Roman" w:hAnsi="Times New Roman"/>
          <w:sz w:val="28"/>
          <w:szCs w:val="28"/>
        </w:rPr>
      </w:pPr>
    </w:p>
    <w:p w:rsidR="00F25095" w:rsidRPr="0035253C" w:rsidRDefault="00F25095" w:rsidP="00CA722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5253C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голова           </w:t>
      </w:r>
      <w:r w:rsidR="00CA722E" w:rsidRPr="0035253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5253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35253C">
        <w:rPr>
          <w:rFonts w:ascii="Times New Roman" w:hAnsi="Times New Roman"/>
          <w:sz w:val="28"/>
          <w:szCs w:val="28"/>
        </w:rPr>
        <w:t>Анатолій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ПИСАРЕНКО</w:t>
      </w:r>
    </w:p>
    <w:p w:rsidR="00F25095" w:rsidRPr="0035253C" w:rsidRDefault="00F25095" w:rsidP="00F25095">
      <w:pPr>
        <w:rPr>
          <w:rFonts w:ascii="Times New Roman" w:hAnsi="Times New Roman"/>
          <w:color w:val="FF0000"/>
        </w:rPr>
      </w:pPr>
    </w:p>
    <w:p w:rsidR="00F25095" w:rsidRPr="0035253C" w:rsidRDefault="00F25095" w:rsidP="00F25095">
      <w:pPr>
        <w:rPr>
          <w:rFonts w:ascii="Times New Roman" w:hAnsi="Times New Roman"/>
          <w:color w:val="FF0000"/>
        </w:rPr>
      </w:pPr>
    </w:p>
    <w:p w:rsidR="00F25095" w:rsidRPr="0035253C" w:rsidRDefault="00F25095" w:rsidP="00F25095">
      <w:pPr>
        <w:rPr>
          <w:rFonts w:ascii="Times New Roman" w:hAnsi="Times New Roman"/>
          <w:color w:val="FF0000"/>
          <w:sz w:val="16"/>
          <w:szCs w:val="16"/>
        </w:rPr>
      </w:pPr>
    </w:p>
    <w:p w:rsidR="00F25095" w:rsidRPr="0035253C" w:rsidRDefault="00F25095" w:rsidP="00F25095">
      <w:pPr>
        <w:rPr>
          <w:rFonts w:ascii="Times New Roman" w:hAnsi="Times New Roman"/>
          <w:color w:val="FF0000"/>
          <w:sz w:val="16"/>
          <w:szCs w:val="16"/>
        </w:rPr>
      </w:pPr>
    </w:p>
    <w:p w:rsidR="00417E16" w:rsidRPr="0035253C" w:rsidRDefault="00417E16" w:rsidP="00F25095">
      <w:pPr>
        <w:rPr>
          <w:rFonts w:ascii="Times New Roman" w:hAnsi="Times New Roman"/>
          <w:color w:val="FF0000"/>
          <w:sz w:val="16"/>
          <w:szCs w:val="16"/>
        </w:rPr>
      </w:pPr>
    </w:p>
    <w:p w:rsidR="0035253C" w:rsidRDefault="00602004" w:rsidP="0060200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35253C">
        <w:rPr>
          <w:rFonts w:ascii="Times New Roman" w:hAnsi="Times New Roman"/>
          <w:color w:val="FF0000"/>
          <w:sz w:val="24"/>
          <w:szCs w:val="24"/>
          <w:lang w:val="uk-UA"/>
        </w:rPr>
        <w:t xml:space="preserve">                                                                      </w:t>
      </w:r>
    </w:p>
    <w:p w:rsidR="0035253C" w:rsidRDefault="0035253C" w:rsidP="0060200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25095" w:rsidRPr="0035253C" w:rsidRDefault="0035253C" w:rsidP="006020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253C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</w:t>
      </w:r>
      <w:proofErr w:type="spellStart"/>
      <w:r w:rsidR="00F25095" w:rsidRPr="0035253C">
        <w:rPr>
          <w:rFonts w:ascii="Times New Roman" w:hAnsi="Times New Roman"/>
          <w:sz w:val="24"/>
          <w:szCs w:val="24"/>
        </w:rPr>
        <w:t>Додаток</w:t>
      </w:r>
      <w:proofErr w:type="spellEnd"/>
      <w:r w:rsidR="00F25095" w:rsidRPr="0035253C">
        <w:rPr>
          <w:rFonts w:ascii="Times New Roman" w:hAnsi="Times New Roman"/>
          <w:sz w:val="24"/>
          <w:szCs w:val="24"/>
        </w:rPr>
        <w:t xml:space="preserve"> </w:t>
      </w:r>
    </w:p>
    <w:p w:rsidR="00F25095" w:rsidRPr="0035253C" w:rsidRDefault="00602004" w:rsidP="00602004">
      <w:pPr>
        <w:spacing w:after="0" w:line="240" w:lineRule="auto"/>
        <w:ind w:left="6372" w:hanging="135"/>
        <w:rPr>
          <w:rFonts w:ascii="Times New Roman" w:hAnsi="Times New Roman"/>
          <w:sz w:val="24"/>
          <w:szCs w:val="24"/>
        </w:rPr>
      </w:pPr>
      <w:r w:rsidRPr="0035253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25095" w:rsidRPr="0035253C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="00F25095" w:rsidRPr="0035253C">
        <w:rPr>
          <w:rFonts w:ascii="Times New Roman" w:hAnsi="Times New Roman"/>
          <w:sz w:val="24"/>
          <w:szCs w:val="24"/>
        </w:rPr>
        <w:t>рішення</w:t>
      </w:r>
      <w:proofErr w:type="spellEnd"/>
      <w:r w:rsidR="00F25095" w:rsidRPr="003525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5095" w:rsidRPr="0035253C">
        <w:rPr>
          <w:rFonts w:ascii="Times New Roman" w:hAnsi="Times New Roman"/>
          <w:sz w:val="24"/>
          <w:szCs w:val="24"/>
        </w:rPr>
        <w:t>виконавчого</w:t>
      </w:r>
      <w:proofErr w:type="spellEnd"/>
    </w:p>
    <w:p w:rsidR="00F25095" w:rsidRPr="0035253C" w:rsidRDefault="00F25095" w:rsidP="00F25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253C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602004" w:rsidRPr="0035253C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Pr="0035253C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3525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253C">
        <w:rPr>
          <w:rFonts w:ascii="Times New Roman" w:hAnsi="Times New Roman"/>
          <w:sz w:val="24"/>
          <w:szCs w:val="24"/>
        </w:rPr>
        <w:t>від</w:t>
      </w:r>
      <w:proofErr w:type="spellEnd"/>
      <w:r w:rsidRPr="0035253C">
        <w:rPr>
          <w:rFonts w:ascii="Times New Roman" w:hAnsi="Times New Roman"/>
          <w:sz w:val="24"/>
          <w:szCs w:val="24"/>
        </w:rPr>
        <w:t xml:space="preserve"> </w:t>
      </w:r>
      <w:r w:rsidR="00CE0B2B">
        <w:rPr>
          <w:rFonts w:ascii="Times New Roman" w:hAnsi="Times New Roman"/>
          <w:sz w:val="24"/>
          <w:szCs w:val="24"/>
          <w:lang w:val="uk-UA"/>
        </w:rPr>
        <w:t>17</w:t>
      </w:r>
      <w:r w:rsidRPr="0035253C">
        <w:rPr>
          <w:rFonts w:ascii="Times New Roman" w:hAnsi="Times New Roman"/>
          <w:sz w:val="24"/>
          <w:szCs w:val="24"/>
          <w:lang w:val="uk-UA"/>
        </w:rPr>
        <w:t>.06</w:t>
      </w:r>
      <w:r w:rsidRPr="0035253C">
        <w:rPr>
          <w:rFonts w:ascii="Times New Roman" w:hAnsi="Times New Roman"/>
          <w:sz w:val="24"/>
          <w:szCs w:val="24"/>
        </w:rPr>
        <w:t>.202</w:t>
      </w:r>
      <w:r w:rsidR="0035253C" w:rsidRPr="0035253C">
        <w:rPr>
          <w:rFonts w:ascii="Times New Roman" w:hAnsi="Times New Roman"/>
          <w:sz w:val="24"/>
          <w:szCs w:val="24"/>
          <w:lang w:val="uk-UA"/>
        </w:rPr>
        <w:t>5</w:t>
      </w:r>
      <w:r w:rsidRPr="0035253C">
        <w:rPr>
          <w:rFonts w:ascii="Times New Roman" w:hAnsi="Times New Roman"/>
          <w:sz w:val="24"/>
          <w:szCs w:val="24"/>
        </w:rPr>
        <w:t xml:space="preserve"> №</w:t>
      </w:r>
      <w:r w:rsidR="00AD1603" w:rsidRPr="003525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56A2" w:rsidRPr="0035253C">
        <w:rPr>
          <w:rFonts w:ascii="Times New Roman" w:hAnsi="Times New Roman"/>
          <w:sz w:val="24"/>
          <w:szCs w:val="24"/>
          <w:lang w:val="uk-UA"/>
        </w:rPr>
        <w:t>1</w:t>
      </w:r>
      <w:r w:rsidR="00852D03">
        <w:rPr>
          <w:rFonts w:ascii="Times New Roman" w:hAnsi="Times New Roman"/>
          <w:sz w:val="24"/>
          <w:szCs w:val="24"/>
          <w:lang w:val="uk-UA"/>
        </w:rPr>
        <w:t>27</w:t>
      </w:r>
      <w:r w:rsidRPr="0035253C">
        <w:rPr>
          <w:rFonts w:ascii="Times New Roman" w:hAnsi="Times New Roman"/>
          <w:sz w:val="24"/>
          <w:szCs w:val="24"/>
        </w:rPr>
        <w:t xml:space="preserve">   </w:t>
      </w:r>
    </w:p>
    <w:p w:rsidR="00F25095" w:rsidRPr="0035253C" w:rsidRDefault="00F25095" w:rsidP="00F25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53C" w:rsidRDefault="0035253C" w:rsidP="00F25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53C" w:rsidRDefault="0035253C" w:rsidP="00F25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095" w:rsidRPr="0035253C" w:rsidRDefault="00F25095" w:rsidP="00F25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5253C">
        <w:rPr>
          <w:rFonts w:ascii="Times New Roman" w:hAnsi="Times New Roman"/>
          <w:sz w:val="28"/>
          <w:szCs w:val="28"/>
        </w:rPr>
        <w:t>П  Л</w:t>
      </w:r>
      <w:proofErr w:type="gramEnd"/>
      <w:r w:rsidRPr="0035253C">
        <w:rPr>
          <w:rFonts w:ascii="Times New Roman" w:hAnsi="Times New Roman"/>
          <w:sz w:val="28"/>
          <w:szCs w:val="28"/>
        </w:rPr>
        <w:t xml:space="preserve">  А  Н</w:t>
      </w:r>
    </w:p>
    <w:p w:rsidR="00F25095" w:rsidRPr="0035253C" w:rsidRDefault="00F25095" w:rsidP="00F25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5253C">
        <w:rPr>
          <w:rFonts w:ascii="Times New Roman" w:hAnsi="Times New Roman"/>
          <w:sz w:val="28"/>
          <w:szCs w:val="28"/>
        </w:rPr>
        <w:t>роботи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53C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53C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Іркліївської </w:t>
      </w:r>
      <w:proofErr w:type="spellStart"/>
      <w:r w:rsidRPr="0035253C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35253C">
        <w:rPr>
          <w:rFonts w:ascii="Times New Roman" w:hAnsi="Times New Roman"/>
          <w:sz w:val="28"/>
          <w:szCs w:val="28"/>
        </w:rPr>
        <w:t xml:space="preserve">  </w:t>
      </w:r>
    </w:p>
    <w:p w:rsidR="00F25095" w:rsidRDefault="00F25095" w:rsidP="00F25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253C">
        <w:rPr>
          <w:rFonts w:ascii="Times New Roman" w:hAnsi="Times New Roman"/>
          <w:sz w:val="28"/>
          <w:szCs w:val="28"/>
        </w:rPr>
        <w:t xml:space="preserve">  ради на І</w:t>
      </w:r>
      <w:r w:rsidRPr="0035253C">
        <w:rPr>
          <w:rFonts w:ascii="Times New Roman" w:hAnsi="Times New Roman"/>
          <w:sz w:val="28"/>
          <w:szCs w:val="28"/>
          <w:lang w:val="uk-UA"/>
        </w:rPr>
        <w:t>ІІ</w:t>
      </w:r>
      <w:r w:rsidRPr="0035253C">
        <w:rPr>
          <w:rFonts w:ascii="Times New Roman" w:hAnsi="Times New Roman"/>
          <w:sz w:val="28"/>
          <w:szCs w:val="28"/>
        </w:rPr>
        <w:t xml:space="preserve"> квартал 202</w:t>
      </w:r>
      <w:r w:rsidR="0035253C" w:rsidRPr="0035253C">
        <w:rPr>
          <w:rFonts w:ascii="Times New Roman" w:hAnsi="Times New Roman"/>
          <w:sz w:val="28"/>
          <w:szCs w:val="28"/>
          <w:lang w:val="uk-UA"/>
        </w:rPr>
        <w:t>5</w:t>
      </w:r>
      <w:r w:rsidRPr="0035253C">
        <w:rPr>
          <w:rFonts w:ascii="Times New Roman" w:hAnsi="Times New Roman"/>
          <w:sz w:val="28"/>
          <w:szCs w:val="28"/>
        </w:rPr>
        <w:t xml:space="preserve"> року</w:t>
      </w:r>
    </w:p>
    <w:p w:rsidR="0035253C" w:rsidRPr="0035253C" w:rsidRDefault="0035253C" w:rsidP="00F25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557"/>
        <w:gridCol w:w="1843"/>
        <w:gridCol w:w="1418"/>
      </w:tblGrid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Пор.№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Зміст заходу, назва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Відповідальна особа</w:t>
            </w:r>
          </w:p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підготовку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Термін </w:t>
            </w:r>
          </w:p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</w:tc>
      </w:tr>
      <w:tr w:rsidR="0035253C" w:rsidRPr="0035253C" w:rsidTr="00FE39C2">
        <w:tc>
          <w:tcPr>
            <w:tcW w:w="96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І. Питання для розгляду на засіданнях виконавчого комітету</w:t>
            </w:r>
          </w:p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5253C" w:rsidRPr="0035253C" w:rsidTr="00FE39C2">
        <w:trPr>
          <w:trHeight w:val="9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CE56A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роботи із зверненнями громадян, що надійшли до виконавчого комітету  Іркліївської сільської ради за І півріччя 202</w:t>
            </w:r>
            <w:r w:rsidR="0035253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Фокіна Т.І.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липень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Про  стан виконавської дисципліни щодо виконання актів законодавства, доручень Президента України, Кабінету Міністрів України, розпоряджень обласної, районної держадміністрації, доручень голів обласної, районної державної адміністрацій, власних рішень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Лут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липень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Про стан готовності закладів   освіти до роботи в новому навчальному році.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Вахній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Про встановлення вартості харчування учнів у закладах  освіти.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Вахній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Про встановлення пільг щодо батьківської плати за харчування дітей у закладах дошкільної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Вахній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Про звільнення від сплати за харчування учнів пільгових категорій у закладах загальної середньої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Вахній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352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Про план роботи виконавчого комітету на І</w:t>
            </w:r>
            <w:r w:rsidRPr="0035253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квартал 202</w:t>
            </w:r>
            <w:r w:rsidR="0035253C" w:rsidRPr="0035253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Лут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35253C" w:rsidRPr="0035253C" w:rsidTr="00FE39C2">
        <w:tc>
          <w:tcPr>
            <w:tcW w:w="96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ІІ. Питання для розгляду по мірі надходжень документів.</w:t>
            </w:r>
          </w:p>
          <w:p w:rsidR="00417E16" w:rsidRPr="0035253C" w:rsidRDefault="00417E16" w:rsidP="00417E1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Підготовка та подання </w:t>
            </w:r>
            <w:proofErr w:type="spellStart"/>
            <w:r w:rsidRPr="003525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проєктів</w:t>
            </w:r>
            <w:proofErr w:type="spellEnd"/>
            <w:r w:rsidRPr="003525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рішень на засідання виконавчого комітету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одноразової матеріальної допомоги.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35253C" w:rsidP="00417E16">
            <w:pPr>
              <w:spacing w:after="0" w:line="240" w:lineRule="auto"/>
              <w:ind w:left="-111" w:right="-1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Гусятинська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у разі потреби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пільг з оплати за харчування в дошкільних навчальних закладах громади.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Вахній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у разі потреби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розміщення зовнішньої реклами.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35253C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Сєдих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у разі потреби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зміну (присвоєння)  адреси нерухомого </w:t>
            </w:r>
            <w:r w:rsidR="0035253C">
              <w:rPr>
                <w:rFonts w:ascii="Times New Roman" w:hAnsi="Times New Roman"/>
                <w:sz w:val="24"/>
                <w:szCs w:val="24"/>
                <w:lang w:val="uk-UA"/>
              </w:rPr>
              <w:t>майна.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Лут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у разі потреби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35253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 встановлення опіки над недієздатними повнолітніми.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35253C" w:rsidP="00417E16">
            <w:pPr>
              <w:spacing w:after="0" w:line="240" w:lineRule="auto"/>
              <w:ind w:left="-111" w:right="-1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Гусятинська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у разі потреби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 встановлення (припинення) опіки над малолітніми.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Пойда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у разі потреби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Підготовка </w:t>
            </w:r>
            <w:proofErr w:type="spellStart"/>
            <w:r w:rsidRPr="003525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проєктів</w:t>
            </w:r>
            <w:proofErr w:type="spellEnd"/>
            <w:r w:rsidRPr="003525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розпоряджень сільського голови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 з кадрових питань.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</w:rPr>
              <w:t>Жигало Р.І.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у разі потреби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 з основної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сільської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у разі потреби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 з адміністративно-господарських питань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сільської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у разі потреби</w:t>
            </w:r>
          </w:p>
        </w:tc>
      </w:tr>
      <w:tr w:rsidR="0035253C" w:rsidRPr="0035253C" w:rsidTr="00FE39C2">
        <w:tc>
          <w:tcPr>
            <w:tcW w:w="96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ІІІ. Основні організаційні заходи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CE5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роботи щодо відзначення державних свят, знаменних та пам’ятних дат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культури, молоді та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семінарах, конференціях, зустрічах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сільської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щодо розміщення інформації на сайті сільської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Кут М.О.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</w:tr>
      <w:tr w:rsidR="0035253C" w:rsidRPr="0035253C" w:rsidTr="00FE39C2">
        <w:tc>
          <w:tcPr>
            <w:tcW w:w="96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Проведення нарад, засідань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Виробничі наради з працівниками апарату сільської ради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Писаренко А.М.</w:t>
            </w:r>
          </w:p>
          <w:p w:rsidR="00417E16" w:rsidRPr="0035253C" w:rsidRDefault="00417E16" w:rsidP="00417E16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Кучман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С.Б.,</w:t>
            </w:r>
          </w:p>
          <w:p w:rsidR="00417E16" w:rsidRPr="0035253C" w:rsidRDefault="00417E16" w:rsidP="00417E16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Кулик А.В.,</w:t>
            </w:r>
          </w:p>
          <w:p w:rsidR="00417E16" w:rsidRPr="0035253C" w:rsidRDefault="00417E16" w:rsidP="00417E16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Лут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Оперативні наради із заступниками сільського голови, секретарем ради та виконавчого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Писаренко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Наради з керівниками підвідомчих комунальних підприємств та закладів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Писаренко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Засідання виконавчого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Лут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щомісяця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комісій виконавчого комітету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Лут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у разі потреби</w:t>
            </w:r>
          </w:p>
        </w:tc>
      </w:tr>
      <w:tr w:rsidR="0035253C" w:rsidRPr="0035253C" w:rsidTr="00FE39C2">
        <w:tc>
          <w:tcPr>
            <w:tcW w:w="96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3525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V</w:t>
            </w:r>
            <w:r w:rsidRPr="003525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Контроль за виконанням документів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Законів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Фокіна Т.І.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Указів</w:t>
            </w:r>
            <w:proofErr w:type="spellEnd"/>
            <w:r w:rsidRPr="0035253C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5253C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розпоряджень</w:t>
            </w:r>
            <w:proofErr w:type="spellEnd"/>
            <w:r w:rsidRPr="0035253C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5253C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доручень</w:t>
            </w:r>
            <w:proofErr w:type="spellEnd"/>
            <w:r w:rsidRPr="0035253C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) Президента </w:t>
            </w:r>
            <w:proofErr w:type="spellStart"/>
            <w:r w:rsidRPr="0035253C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України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Фокіна Т.І.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5253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Постанов Кабінету Міністрів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Фокіна Т.І.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5253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Розпоряджень та доручень Черкаської облдержадміністрації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Фокіна Т.І.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5253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Рішень сільської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</w:rPr>
              <w:t>Кулик А.В.</w:t>
            </w: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5253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Рішень виконавчого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Лут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35253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Розпоряджень сільського голови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Кучман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С.Б., </w:t>
            </w:r>
            <w:r w:rsidRPr="0035253C">
              <w:rPr>
                <w:rFonts w:ascii="Times New Roman" w:hAnsi="Times New Roman"/>
                <w:sz w:val="24"/>
                <w:szCs w:val="24"/>
              </w:rPr>
              <w:t>Кулик А.В.</w:t>
            </w: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Левчук Т.В.,</w:t>
            </w:r>
          </w:p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Лут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35253C" w:rsidRPr="0035253C" w:rsidTr="00FE39C2">
        <w:tc>
          <w:tcPr>
            <w:tcW w:w="96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V. </w:t>
            </w:r>
            <w:r w:rsidRPr="003525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Основні культурно-масові заходи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CE5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Підготовка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святкування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державних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релігійних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5253C">
              <w:rPr>
                <w:rFonts w:ascii="Times New Roman" w:hAnsi="Times New Roman"/>
                <w:sz w:val="24"/>
                <w:szCs w:val="24"/>
              </w:rPr>
              <w:t>професійних</w:t>
            </w:r>
            <w:proofErr w:type="spellEnd"/>
            <w:r w:rsidRPr="0035253C">
              <w:rPr>
                <w:rFonts w:ascii="Times New Roman" w:hAnsi="Times New Roman"/>
                <w:sz w:val="24"/>
                <w:szCs w:val="24"/>
              </w:rPr>
              <w:t xml:space="preserve"> свят.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культури, молоді</w:t>
            </w:r>
            <w:r w:rsidRPr="00352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35253C">
              <w:rPr>
                <w:rFonts w:ascii="Times New Roman" w:hAnsi="Times New Roman"/>
                <w:sz w:val="24"/>
                <w:szCs w:val="24"/>
              </w:rPr>
              <w:t xml:space="preserve"> спорту</w:t>
            </w: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, відділ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</w:tr>
      <w:tr w:rsidR="0035253C" w:rsidRPr="0035253C" w:rsidTr="00FE39C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525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VІ. Робота зі зверненням громадян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Фокіна Т.І.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E16" w:rsidRPr="0035253C" w:rsidRDefault="00417E16" w:rsidP="0041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3C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</w:tr>
    </w:tbl>
    <w:p w:rsidR="00F25095" w:rsidRPr="0035253C" w:rsidRDefault="00F25095" w:rsidP="00F25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58EE" w:rsidRPr="0035253C" w:rsidRDefault="00D858EE" w:rsidP="00AC3F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8EE" w:rsidRPr="0035253C" w:rsidRDefault="00D858EE" w:rsidP="00AC3F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8EE" w:rsidRPr="0035253C" w:rsidRDefault="00D858EE" w:rsidP="00AC3F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013E" w:rsidRPr="0035253C" w:rsidRDefault="00F25095" w:rsidP="00AC3FDC">
      <w:pPr>
        <w:spacing w:after="0" w:line="240" w:lineRule="auto"/>
        <w:jc w:val="both"/>
      </w:pPr>
      <w:r w:rsidRPr="0035253C">
        <w:rPr>
          <w:rFonts w:ascii="Times New Roman" w:hAnsi="Times New Roman"/>
          <w:sz w:val="28"/>
          <w:szCs w:val="28"/>
          <w:lang w:val="uk-UA"/>
        </w:rPr>
        <w:t>Керуюча справами виконавчого комітету</w:t>
      </w:r>
      <w:r w:rsidRPr="0035253C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Pr="0035253C">
        <w:rPr>
          <w:rFonts w:ascii="Times New Roman" w:hAnsi="Times New Roman"/>
          <w:sz w:val="28"/>
          <w:szCs w:val="28"/>
          <w:lang w:val="uk-UA"/>
        </w:rPr>
        <w:tab/>
      </w:r>
      <w:r w:rsidRPr="0035253C">
        <w:rPr>
          <w:rFonts w:ascii="Times New Roman" w:hAnsi="Times New Roman"/>
          <w:sz w:val="28"/>
          <w:szCs w:val="28"/>
          <w:lang w:val="uk-UA"/>
        </w:rPr>
        <w:tab/>
      </w:r>
      <w:r w:rsidRPr="0035253C">
        <w:rPr>
          <w:rFonts w:ascii="Times New Roman" w:hAnsi="Times New Roman"/>
          <w:sz w:val="28"/>
          <w:szCs w:val="28"/>
          <w:lang w:val="uk-UA"/>
        </w:rPr>
        <w:tab/>
        <w:t>Світлана ЛУТ</w:t>
      </w:r>
    </w:p>
    <w:sectPr w:rsidR="00FF013E" w:rsidRPr="0035253C" w:rsidSect="00D858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583"/>
    <w:multiLevelType w:val="hybridMultilevel"/>
    <w:tmpl w:val="4F24814C"/>
    <w:lvl w:ilvl="0" w:tplc="CCB4A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52B9"/>
    <w:multiLevelType w:val="hybridMultilevel"/>
    <w:tmpl w:val="4F24814C"/>
    <w:lvl w:ilvl="0" w:tplc="CCB4A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97FBB"/>
    <w:multiLevelType w:val="hybridMultilevel"/>
    <w:tmpl w:val="90F4625C"/>
    <w:lvl w:ilvl="0" w:tplc="E10E9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01"/>
    <w:rsid w:val="00037B8F"/>
    <w:rsid w:val="00151307"/>
    <w:rsid w:val="00194701"/>
    <w:rsid w:val="003136F8"/>
    <w:rsid w:val="003410F0"/>
    <w:rsid w:val="0035253C"/>
    <w:rsid w:val="00397C72"/>
    <w:rsid w:val="00417E16"/>
    <w:rsid w:val="004C19DD"/>
    <w:rsid w:val="00544A20"/>
    <w:rsid w:val="005715A2"/>
    <w:rsid w:val="00602004"/>
    <w:rsid w:val="0060334B"/>
    <w:rsid w:val="00665F8A"/>
    <w:rsid w:val="00670784"/>
    <w:rsid w:val="006A6AAA"/>
    <w:rsid w:val="0081661C"/>
    <w:rsid w:val="00852D03"/>
    <w:rsid w:val="009235F1"/>
    <w:rsid w:val="009801EB"/>
    <w:rsid w:val="009B40D5"/>
    <w:rsid w:val="00A043B7"/>
    <w:rsid w:val="00A7251A"/>
    <w:rsid w:val="00AC3FDC"/>
    <w:rsid w:val="00AD1603"/>
    <w:rsid w:val="00B91E2D"/>
    <w:rsid w:val="00BD0572"/>
    <w:rsid w:val="00BD784E"/>
    <w:rsid w:val="00CA722E"/>
    <w:rsid w:val="00CE0B2B"/>
    <w:rsid w:val="00CE56A2"/>
    <w:rsid w:val="00D858EE"/>
    <w:rsid w:val="00DB5E60"/>
    <w:rsid w:val="00DF6DB3"/>
    <w:rsid w:val="00F25095"/>
    <w:rsid w:val="00F3180B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3033"/>
  <w15:chartTrackingRefBased/>
  <w15:docId w15:val="{2883FA86-97BB-4604-9595-6EFAB310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95"/>
    <w:pPr>
      <w:spacing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095"/>
    <w:pPr>
      <w:ind w:left="720"/>
      <w:contextualSpacing/>
    </w:pPr>
  </w:style>
  <w:style w:type="character" w:customStyle="1" w:styleId="4">
    <w:name w:val="Основной текст (4)_"/>
    <w:link w:val="40"/>
    <w:locked/>
    <w:rsid w:val="003410F0"/>
    <w:rPr>
      <w:rFonts w:ascii="Calibri" w:hAnsi="Calibri"/>
      <w:shd w:val="clear" w:color="auto" w:fill="FFFFFF"/>
      <w:lang w:val="uk-UA" w:eastAsia="ko-KR"/>
    </w:rPr>
  </w:style>
  <w:style w:type="paragraph" w:customStyle="1" w:styleId="40">
    <w:name w:val="Основной текст (4)"/>
    <w:basedOn w:val="a"/>
    <w:link w:val="4"/>
    <w:rsid w:val="003410F0"/>
    <w:pPr>
      <w:widowControl w:val="0"/>
      <w:shd w:val="clear" w:color="auto" w:fill="FFFFFF"/>
      <w:spacing w:before="240" w:after="600" w:line="240" w:lineRule="atLeast"/>
      <w:jc w:val="both"/>
    </w:pPr>
    <w:rPr>
      <w:rFonts w:eastAsiaTheme="minorHAnsi" w:cstheme="minorBidi"/>
      <w:lang w:val="uk-UA" w:eastAsia="ko-KR"/>
    </w:rPr>
  </w:style>
  <w:style w:type="paragraph" w:styleId="a4">
    <w:name w:val="Balloon Text"/>
    <w:basedOn w:val="a"/>
    <w:link w:val="a5"/>
    <w:uiPriority w:val="99"/>
    <w:semiHidden/>
    <w:unhideWhenUsed/>
    <w:rsid w:val="00BD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5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3379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33</cp:revision>
  <cp:lastPrinted>2025-06-16T11:44:00Z</cp:lastPrinted>
  <dcterms:created xsi:type="dcterms:W3CDTF">2021-06-07T11:15:00Z</dcterms:created>
  <dcterms:modified xsi:type="dcterms:W3CDTF">2025-06-16T11:45:00Z</dcterms:modified>
</cp:coreProperties>
</file>