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006DFB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006DFB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01CBB9E" wp14:editId="1956982F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DFB">
        <w:rPr>
          <w:color w:val="FF0000"/>
          <w:sz w:val="24"/>
          <w:szCs w:val="24"/>
        </w:rPr>
        <w:t xml:space="preserve">         </w:t>
      </w:r>
    </w:p>
    <w:p w:rsidR="00006DFB" w:rsidRPr="00006DFB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006DFB" w:rsidRDefault="00006DFB" w:rsidP="00006DFB">
      <w:pPr>
        <w:rPr>
          <w:color w:val="FF0000"/>
        </w:rPr>
      </w:pPr>
    </w:p>
    <w:p w:rsidR="00006DFB" w:rsidRPr="00006DF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06DFB">
        <w:rPr>
          <w:b/>
          <w:bCs/>
        </w:rPr>
        <w:t xml:space="preserve">ІРКЛІЇВСЬКА СІЛЬСЬКА РАДА </w:t>
      </w:r>
    </w:p>
    <w:p w:rsidR="00006DFB" w:rsidRPr="00006DF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06DFB">
        <w:rPr>
          <w:b/>
        </w:rPr>
        <w:t>ЗОЛОТОНІСЬКОГО РАЙОНУ</w:t>
      </w:r>
      <w:r w:rsidRPr="00006DFB">
        <w:rPr>
          <w:b/>
          <w:bCs/>
        </w:rPr>
        <w:t xml:space="preserve">   </w:t>
      </w:r>
      <w:r w:rsidRPr="00006DFB">
        <w:rPr>
          <w:b/>
        </w:rPr>
        <w:t>ЧЕРКАСЬКОЇ ОБЛАСТІ</w:t>
      </w:r>
    </w:p>
    <w:p w:rsidR="00006DFB" w:rsidRPr="00006DF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06DFB">
        <w:rPr>
          <w:b/>
          <w:bCs/>
        </w:rPr>
        <w:t>ВИКОНАВЧИЙ КОМІТЕТ</w:t>
      </w:r>
    </w:p>
    <w:p w:rsidR="00006DFB" w:rsidRPr="00006DFB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006DFB" w:rsidRDefault="001C7BBE" w:rsidP="00006DFB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006DFB" w:rsidRPr="00006DFB">
        <w:rPr>
          <w:b/>
          <w:bCs/>
        </w:rPr>
        <w:t xml:space="preserve">    Р І Ш Е Н </w:t>
      </w:r>
      <w:proofErr w:type="spellStart"/>
      <w:r w:rsidR="00006DFB" w:rsidRPr="00006DFB">
        <w:rPr>
          <w:b/>
          <w:bCs/>
        </w:rPr>
        <w:t>Н</w:t>
      </w:r>
      <w:proofErr w:type="spellEnd"/>
      <w:r w:rsidR="00006DFB" w:rsidRPr="00006DFB">
        <w:rPr>
          <w:b/>
          <w:bCs/>
        </w:rPr>
        <w:t xml:space="preserve"> Я</w:t>
      </w:r>
    </w:p>
    <w:p w:rsidR="00006DFB" w:rsidRPr="00006DFB" w:rsidRDefault="00006DFB" w:rsidP="00006DFB">
      <w:pPr>
        <w:tabs>
          <w:tab w:val="left" w:pos="4320"/>
        </w:tabs>
      </w:pPr>
    </w:p>
    <w:p w:rsidR="00006DFB" w:rsidRPr="00006DFB" w:rsidRDefault="00006DFB" w:rsidP="00006DFB">
      <w:pPr>
        <w:spacing w:line="276" w:lineRule="auto"/>
      </w:pPr>
      <w:r w:rsidRPr="00006DFB">
        <w:t xml:space="preserve">26.04.2023                  </w:t>
      </w:r>
      <w:r w:rsidRPr="00006DFB">
        <w:tab/>
      </w:r>
      <w:r w:rsidRPr="00006DFB">
        <w:tab/>
      </w:r>
      <w:r w:rsidRPr="00006DFB">
        <w:tab/>
      </w:r>
      <w:r w:rsidRPr="00006DFB">
        <w:tab/>
      </w:r>
      <w:r w:rsidRPr="00006DFB">
        <w:tab/>
        <w:t xml:space="preserve">            </w:t>
      </w:r>
      <w:r w:rsidRPr="00006DFB">
        <w:tab/>
        <w:t xml:space="preserve">          </w:t>
      </w:r>
      <w:r w:rsidR="00CB52C2">
        <w:t xml:space="preserve">   </w:t>
      </w:r>
      <w:r w:rsidRPr="00006DFB">
        <w:t xml:space="preserve"> № </w:t>
      </w:r>
      <w:r w:rsidR="00D94744">
        <w:t>49</w:t>
      </w:r>
      <w:r w:rsidRPr="00006DFB">
        <w:t xml:space="preserve">                                   c. </w:t>
      </w:r>
      <w:proofErr w:type="spellStart"/>
      <w:r w:rsidRPr="00006DFB">
        <w:t>Іркліїв</w:t>
      </w:r>
      <w:proofErr w:type="spellEnd"/>
    </w:p>
    <w:p w:rsidR="00006DFB" w:rsidRPr="00006DFB" w:rsidRDefault="00006DFB" w:rsidP="00006DFB">
      <w:pPr>
        <w:tabs>
          <w:tab w:val="left" w:pos="4320"/>
        </w:tabs>
      </w:pPr>
      <w:r w:rsidRPr="00006DFB">
        <w:tab/>
      </w:r>
      <w:r w:rsidRPr="00006DFB">
        <w:tab/>
      </w:r>
      <w:r w:rsidRPr="00006DFB">
        <w:tab/>
      </w:r>
      <w:r w:rsidRPr="00006DFB">
        <w:tab/>
      </w:r>
      <w:r w:rsidRPr="00006DFB">
        <w:tab/>
      </w:r>
    </w:p>
    <w:p w:rsidR="00006DFB" w:rsidRPr="00006DFB" w:rsidRDefault="00006DFB" w:rsidP="00B603D1">
      <w:pPr>
        <w:widowControl/>
        <w:adjustRightInd/>
        <w:ind w:right="4819"/>
        <w:jc w:val="both"/>
        <w:rPr>
          <w:b/>
          <w:lang w:eastAsia="ru-RU" w:bidi="ar-SA"/>
        </w:rPr>
      </w:pPr>
      <w:r w:rsidRPr="00006DFB">
        <w:rPr>
          <w:b/>
          <w:lang w:eastAsia="ru-RU" w:bidi="ar-SA"/>
        </w:rPr>
        <w:t xml:space="preserve">Про </w:t>
      </w:r>
      <w:r w:rsidR="00B603D1">
        <w:rPr>
          <w:b/>
          <w:lang w:eastAsia="ru-RU" w:bidi="ar-SA"/>
        </w:rPr>
        <w:t>зміну</w:t>
      </w:r>
      <w:r w:rsidRPr="00006DFB">
        <w:rPr>
          <w:b/>
          <w:lang w:eastAsia="ru-RU" w:bidi="ar-SA"/>
        </w:rPr>
        <w:t xml:space="preserve"> поштової адреси об'єкта  нерухомого  майна</w:t>
      </w:r>
    </w:p>
    <w:p w:rsidR="00006DFB" w:rsidRPr="00006DFB" w:rsidRDefault="00006DFB" w:rsidP="00006DFB">
      <w:pPr>
        <w:rPr>
          <w:color w:val="FF0000"/>
        </w:rPr>
      </w:pPr>
    </w:p>
    <w:p w:rsidR="00006DFB" w:rsidRPr="003948A6" w:rsidRDefault="00006DFB" w:rsidP="00006DFB">
      <w:pPr>
        <w:tabs>
          <w:tab w:val="left" w:pos="0"/>
        </w:tabs>
        <w:spacing w:line="276" w:lineRule="auto"/>
        <w:ind w:right="-2"/>
        <w:jc w:val="both"/>
        <w:rPr>
          <w:rFonts w:eastAsia="Calibri"/>
          <w:bCs/>
          <w:lang w:eastAsia="uk-UA" w:bidi="ar-SA"/>
        </w:rPr>
      </w:pPr>
      <w:r w:rsidRPr="00006DFB">
        <w:rPr>
          <w:lang w:eastAsia="ru-RU" w:bidi="ar-SA"/>
        </w:rPr>
        <w:t xml:space="preserve">        </w:t>
      </w:r>
      <w:r w:rsidRPr="00006DFB">
        <w:rPr>
          <w:rFonts w:eastAsia="Calibri"/>
          <w:szCs w:val="22"/>
          <w:lang w:eastAsia="en-US" w:bidi="ar-SA"/>
        </w:rPr>
        <w:t>Відповідно до пункту 1</w:t>
      </w:r>
      <w:r w:rsidRPr="00006DFB">
        <w:rPr>
          <w:rFonts w:eastAsia="Calibri"/>
          <w:szCs w:val="22"/>
          <w:vertAlign w:val="superscript"/>
          <w:lang w:eastAsia="en-US" w:bidi="ar-SA"/>
        </w:rPr>
        <w:t>1</w:t>
      </w:r>
      <w:r w:rsidRPr="00006DFB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006DFB">
        <w:rPr>
          <w:rFonts w:ascii="Calibri" w:eastAsia="Calibri" w:hAnsi="Calibri"/>
          <w:szCs w:val="22"/>
          <w:lang w:eastAsia="en-US" w:bidi="ar-SA"/>
        </w:rPr>
        <w:t xml:space="preserve"> </w:t>
      </w:r>
      <w:r w:rsidRPr="00006DFB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006DFB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006DFB">
        <w:t xml:space="preserve">23.03.2022 № 34 «Про затвердження </w:t>
      </w:r>
      <w:r w:rsidRPr="00006DFB">
        <w:rPr>
          <w:rFonts w:eastAsia="Calibri"/>
          <w:lang w:eastAsia="en-US" w:bidi="ar-SA"/>
        </w:rPr>
        <w:t xml:space="preserve">Положення про порядок присвоєння та зміни поштових адрес об'єктам нерухомого майна на території </w:t>
      </w:r>
      <w:r w:rsidRPr="003948A6">
        <w:rPr>
          <w:rFonts w:eastAsia="Calibri"/>
          <w:lang w:eastAsia="en-US" w:bidi="ar-SA"/>
        </w:rPr>
        <w:t>Іркліївської сільської ради»</w:t>
      </w:r>
      <w:r w:rsidRPr="003948A6">
        <w:rPr>
          <w:rFonts w:eastAsia="Calibri"/>
          <w:bCs/>
          <w:lang w:eastAsia="uk-UA" w:bidi="ar-SA"/>
        </w:rPr>
        <w:t xml:space="preserve">, розглянувши заяву громадянки </w:t>
      </w:r>
      <w:r w:rsidR="00AA6940">
        <w:rPr>
          <w:rFonts w:eastAsia="Calibri"/>
          <w:bCs/>
          <w:lang w:eastAsia="uk-UA" w:bidi="ar-SA"/>
        </w:rPr>
        <w:t xml:space="preserve">ХХХХХ </w:t>
      </w:r>
      <w:r w:rsidR="003948A6" w:rsidRPr="003948A6">
        <w:rPr>
          <w:rFonts w:eastAsia="Calibri"/>
          <w:bCs/>
          <w:lang w:eastAsia="uk-UA" w:bidi="ar-SA"/>
        </w:rPr>
        <w:t>(</w:t>
      </w:r>
      <w:r w:rsidRPr="003948A6">
        <w:rPr>
          <w:rFonts w:eastAsia="Calibri"/>
          <w:bCs/>
          <w:lang w:eastAsia="uk-UA" w:bidi="ar-SA"/>
        </w:rPr>
        <w:t xml:space="preserve">вхідний № </w:t>
      </w:r>
      <w:r w:rsidR="003948A6" w:rsidRPr="003948A6">
        <w:rPr>
          <w:rFonts w:eastAsia="Calibri"/>
          <w:bCs/>
          <w:lang w:eastAsia="uk-UA" w:bidi="ar-SA"/>
        </w:rPr>
        <w:t>902  від 29.03.2023 року)</w:t>
      </w:r>
      <w:r w:rsidRPr="003948A6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3948A6" w:rsidRDefault="003948A6" w:rsidP="00006DFB">
      <w:pPr>
        <w:adjustRightInd/>
        <w:spacing w:before="240" w:after="273" w:line="240" w:lineRule="exact"/>
        <w:jc w:val="center"/>
        <w:rPr>
          <w:rFonts w:eastAsiaTheme="minorHAnsi"/>
          <w:lang w:val="ru-RU" w:eastAsia="en-US" w:bidi="ar-SA"/>
        </w:rPr>
      </w:pPr>
      <w:r w:rsidRPr="003948A6">
        <w:rPr>
          <w:rFonts w:eastAsiaTheme="minorHAnsi"/>
          <w:lang w:eastAsia="en-US" w:bidi="ar-SA"/>
        </w:rPr>
        <w:t xml:space="preserve"> </w:t>
      </w:r>
      <w:r w:rsidR="00006DFB" w:rsidRPr="003948A6">
        <w:rPr>
          <w:rFonts w:eastAsiaTheme="minorHAnsi"/>
          <w:lang w:val="ru-RU" w:eastAsia="en-US" w:bidi="ar-SA"/>
        </w:rPr>
        <w:t>ВИРІШИВ:</w:t>
      </w:r>
    </w:p>
    <w:p w:rsidR="00006DFB" w:rsidRPr="00B603D1" w:rsidRDefault="00B603D1" w:rsidP="00006DFB">
      <w:pPr>
        <w:widowControl/>
        <w:numPr>
          <w:ilvl w:val="0"/>
          <w:numId w:val="1"/>
        </w:numPr>
        <w:adjustRightInd/>
        <w:spacing w:line="254" w:lineRule="auto"/>
        <w:jc w:val="both"/>
        <w:rPr>
          <w:sz w:val="24"/>
          <w:szCs w:val="24"/>
          <w:lang w:eastAsia="ru-RU" w:bidi="ar-SA"/>
        </w:rPr>
      </w:pPr>
      <w:r w:rsidRPr="00B603D1">
        <w:rPr>
          <w:lang w:eastAsia="ru-RU" w:bidi="ar-SA"/>
        </w:rPr>
        <w:t>Змінити поштову адресу о</w:t>
      </w:r>
      <w:r w:rsidR="00006DFB" w:rsidRPr="00B603D1">
        <w:rPr>
          <w:lang w:eastAsia="ru-RU" w:bidi="ar-SA"/>
        </w:rPr>
        <w:t>б'єкту нерухомого майна, а саме: індивідуальному  житловому будинку з господарськими будівлями та спорудами, який</w:t>
      </w:r>
      <w:r w:rsidR="00CB52C2" w:rsidRPr="00B603D1">
        <w:rPr>
          <w:lang w:eastAsia="ru-RU" w:bidi="ar-SA"/>
        </w:rPr>
        <w:t xml:space="preserve"> розташований на земельній ділянці з кадастровим номером </w:t>
      </w:r>
      <w:r w:rsidR="00AA6940">
        <w:rPr>
          <w:lang w:eastAsia="ru-RU" w:bidi="ar-SA"/>
        </w:rPr>
        <w:t>ХХХХХХХ</w:t>
      </w:r>
      <w:r w:rsidR="00E54E5C" w:rsidRPr="00B603D1">
        <w:rPr>
          <w:lang w:eastAsia="ru-RU" w:bidi="ar-SA"/>
        </w:rPr>
        <w:t xml:space="preserve">, площа </w:t>
      </w:r>
      <w:r w:rsidR="00AA6940">
        <w:rPr>
          <w:lang w:eastAsia="ru-RU" w:bidi="ar-SA"/>
        </w:rPr>
        <w:t>ХХХХХ</w:t>
      </w:r>
      <w:r w:rsidR="00006DFB" w:rsidRPr="00B603D1">
        <w:rPr>
          <w:lang w:eastAsia="ru-RU" w:bidi="ar-SA"/>
        </w:rPr>
        <w:t xml:space="preserve">, </w:t>
      </w:r>
      <w:r w:rsidRPr="00B603D1">
        <w:rPr>
          <w:lang w:eastAsia="ru-RU" w:bidi="ar-SA"/>
        </w:rPr>
        <w:t xml:space="preserve">з </w:t>
      </w:r>
      <w:r w:rsidR="00006DFB" w:rsidRPr="00B603D1">
        <w:rPr>
          <w:lang w:eastAsia="ru-RU" w:bidi="ar-SA"/>
        </w:rPr>
        <w:t xml:space="preserve"> вулиц</w:t>
      </w:r>
      <w:r w:rsidRPr="00B603D1">
        <w:rPr>
          <w:lang w:eastAsia="ru-RU" w:bidi="ar-SA"/>
        </w:rPr>
        <w:t>і</w:t>
      </w:r>
      <w:r w:rsidR="00006DFB" w:rsidRPr="00B603D1">
        <w:rPr>
          <w:lang w:eastAsia="ru-RU" w:bidi="ar-SA"/>
        </w:rPr>
        <w:t xml:space="preserve"> </w:t>
      </w:r>
      <w:r w:rsidR="00AA6940">
        <w:rPr>
          <w:lang w:eastAsia="ru-RU" w:bidi="ar-SA"/>
        </w:rPr>
        <w:t>ХХХХХ</w:t>
      </w:r>
      <w:r w:rsidR="00BB753C" w:rsidRPr="00B603D1">
        <w:rPr>
          <w:lang w:eastAsia="ru-RU" w:bidi="ar-SA"/>
        </w:rPr>
        <w:t xml:space="preserve">, будинок </w:t>
      </w:r>
      <w:r w:rsidR="00AA6940">
        <w:rPr>
          <w:lang w:eastAsia="ru-RU" w:bidi="ar-SA"/>
        </w:rPr>
        <w:t>ХХ</w:t>
      </w:r>
      <w:r w:rsidR="00006DFB" w:rsidRPr="00B603D1">
        <w:rPr>
          <w:lang w:eastAsia="ru-RU" w:bidi="ar-SA"/>
        </w:rPr>
        <w:t xml:space="preserve">, </w:t>
      </w:r>
      <w:r w:rsidR="00AA6940">
        <w:rPr>
          <w:lang w:eastAsia="ru-RU" w:bidi="ar-SA"/>
        </w:rPr>
        <w:t xml:space="preserve"> ХХХХХ</w:t>
      </w:r>
      <w:r w:rsidR="00006DFB" w:rsidRPr="00B603D1">
        <w:rPr>
          <w:lang w:eastAsia="ru-RU" w:bidi="ar-SA"/>
        </w:rPr>
        <w:t xml:space="preserve">, </w:t>
      </w:r>
      <w:proofErr w:type="spellStart"/>
      <w:r w:rsidRPr="00B603D1">
        <w:rPr>
          <w:lang w:eastAsia="ru-RU" w:bidi="ar-SA"/>
        </w:rPr>
        <w:t>Чорнобаївський</w:t>
      </w:r>
      <w:proofErr w:type="spellEnd"/>
      <w:r w:rsidR="00006DFB" w:rsidRPr="00B603D1">
        <w:rPr>
          <w:lang w:eastAsia="ru-RU" w:bidi="ar-SA"/>
        </w:rPr>
        <w:t xml:space="preserve"> район, Черкаська область</w:t>
      </w:r>
      <w:r w:rsidRPr="00B603D1">
        <w:rPr>
          <w:lang w:eastAsia="ru-RU" w:bidi="ar-SA"/>
        </w:rPr>
        <w:t xml:space="preserve"> на вулиця </w:t>
      </w:r>
      <w:r w:rsidR="00AA6940">
        <w:rPr>
          <w:lang w:eastAsia="ru-RU" w:bidi="ar-SA"/>
        </w:rPr>
        <w:t>ХХХХХ</w:t>
      </w:r>
      <w:r w:rsidRPr="00B603D1">
        <w:rPr>
          <w:lang w:eastAsia="ru-RU" w:bidi="ar-SA"/>
        </w:rPr>
        <w:t xml:space="preserve">, будинок </w:t>
      </w:r>
      <w:r w:rsidR="00AA6940">
        <w:rPr>
          <w:lang w:eastAsia="ru-RU" w:bidi="ar-SA"/>
        </w:rPr>
        <w:t>ХХ</w:t>
      </w:r>
      <w:r w:rsidRPr="00B603D1">
        <w:rPr>
          <w:lang w:eastAsia="ru-RU" w:bidi="ar-SA"/>
        </w:rPr>
        <w:t xml:space="preserve">, с. </w:t>
      </w:r>
      <w:r w:rsidR="00AA6940">
        <w:rPr>
          <w:lang w:eastAsia="ru-RU" w:bidi="ar-SA"/>
        </w:rPr>
        <w:t>ХХХХХХХ</w:t>
      </w:r>
      <w:r w:rsidRPr="00B603D1">
        <w:rPr>
          <w:lang w:eastAsia="ru-RU" w:bidi="ar-SA"/>
        </w:rPr>
        <w:t xml:space="preserve">, </w:t>
      </w:r>
      <w:proofErr w:type="spellStart"/>
      <w:r w:rsidRPr="00B603D1">
        <w:rPr>
          <w:lang w:eastAsia="ru-RU" w:bidi="ar-SA"/>
        </w:rPr>
        <w:t>Золотоніський</w:t>
      </w:r>
      <w:proofErr w:type="spellEnd"/>
      <w:r w:rsidRPr="00B603D1">
        <w:rPr>
          <w:lang w:eastAsia="ru-RU" w:bidi="ar-SA"/>
        </w:rPr>
        <w:t xml:space="preserve"> район, Черкаська область</w:t>
      </w:r>
      <w:r w:rsidR="00006DFB" w:rsidRPr="00B603D1">
        <w:rPr>
          <w:lang w:eastAsia="ru-RU" w:bidi="ar-SA"/>
        </w:rPr>
        <w:t xml:space="preserve">. </w:t>
      </w:r>
      <w:r w:rsidR="00006DFB" w:rsidRPr="00B603D1">
        <w:rPr>
          <w:sz w:val="24"/>
          <w:szCs w:val="24"/>
          <w:lang w:eastAsia="ru-RU" w:bidi="ar-SA"/>
        </w:rPr>
        <w:t xml:space="preserve"> </w:t>
      </w:r>
      <w:r w:rsidR="00CB52C2" w:rsidRPr="00B603D1">
        <w:rPr>
          <w:sz w:val="24"/>
          <w:szCs w:val="24"/>
          <w:lang w:eastAsia="ru-RU" w:bidi="ar-SA"/>
        </w:rPr>
        <w:t xml:space="preserve"> </w:t>
      </w:r>
    </w:p>
    <w:p w:rsidR="00006DFB" w:rsidRPr="00CB52C2" w:rsidRDefault="00006DFB" w:rsidP="00006DFB">
      <w:pPr>
        <w:widowControl/>
        <w:adjustRightInd/>
        <w:jc w:val="both"/>
        <w:rPr>
          <w:color w:val="FF0000"/>
          <w:sz w:val="24"/>
          <w:szCs w:val="24"/>
          <w:lang w:eastAsia="ru-RU" w:bidi="ar-SA"/>
        </w:rPr>
      </w:pPr>
    </w:p>
    <w:p w:rsidR="00006DFB" w:rsidRPr="00BB753C" w:rsidRDefault="00006DFB" w:rsidP="00006DFB">
      <w:pPr>
        <w:widowControl/>
        <w:numPr>
          <w:ilvl w:val="0"/>
          <w:numId w:val="1"/>
        </w:numPr>
        <w:adjustRightInd/>
        <w:spacing w:line="254" w:lineRule="auto"/>
        <w:jc w:val="both"/>
        <w:rPr>
          <w:rFonts w:eastAsia="Calibri"/>
          <w:lang w:eastAsia="en-US" w:bidi="ar-SA"/>
        </w:rPr>
      </w:pPr>
      <w:r w:rsidRPr="00BB753C">
        <w:rPr>
          <w:rFonts w:eastAsia="Calibri"/>
          <w:lang w:eastAsia="en-US" w:bidi="ar-SA"/>
        </w:rPr>
        <w:t>Громадян</w:t>
      </w:r>
      <w:r w:rsidR="00BB753C" w:rsidRPr="00BB753C">
        <w:rPr>
          <w:rFonts w:eastAsia="Calibri"/>
          <w:lang w:eastAsia="en-US" w:bidi="ar-SA"/>
        </w:rPr>
        <w:t xml:space="preserve">ці </w:t>
      </w:r>
      <w:r w:rsidR="00AA6940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BB753C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BB753C">
        <w:rPr>
          <w:rFonts w:eastAsia="Calibri"/>
          <w:lang w:eastAsia="en-US" w:bidi="ar-SA"/>
        </w:rPr>
        <w:t>адресою</w:t>
      </w:r>
      <w:proofErr w:type="spellEnd"/>
      <w:r w:rsidRPr="00BB753C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BB753C">
        <w:rPr>
          <w:rFonts w:eastAsia="Calibri"/>
          <w:lang w:eastAsia="en-US" w:bidi="ar-SA"/>
        </w:rPr>
        <w:t>документів</w:t>
      </w:r>
      <w:r w:rsidRPr="00BB753C">
        <w:rPr>
          <w:rFonts w:eastAsia="Calibri"/>
          <w:lang w:eastAsia="en-US" w:bidi="ar-SA"/>
        </w:rPr>
        <w:t>.</w:t>
      </w:r>
    </w:p>
    <w:p w:rsidR="00006DFB" w:rsidRPr="00BB753C" w:rsidRDefault="00006DFB" w:rsidP="00006DFB">
      <w:pPr>
        <w:tabs>
          <w:tab w:val="left" w:pos="922"/>
          <w:tab w:val="left" w:leader="underscore" w:pos="6232"/>
        </w:tabs>
        <w:adjustRightInd/>
        <w:spacing w:line="276" w:lineRule="auto"/>
        <w:jc w:val="both"/>
        <w:rPr>
          <w:rFonts w:eastAsiaTheme="minorHAnsi"/>
          <w:lang w:eastAsia="en-US" w:bidi="ar-SA"/>
        </w:rPr>
      </w:pPr>
    </w:p>
    <w:p w:rsidR="00006DFB" w:rsidRPr="00BB753C" w:rsidRDefault="00006DFB" w:rsidP="00006DFB">
      <w:pPr>
        <w:widowControl/>
        <w:numPr>
          <w:ilvl w:val="0"/>
          <w:numId w:val="1"/>
        </w:numPr>
        <w:tabs>
          <w:tab w:val="left" w:pos="922"/>
          <w:tab w:val="left" w:leader="underscore" w:pos="6232"/>
        </w:tabs>
        <w:adjustRightInd/>
        <w:spacing w:after="160" w:line="276" w:lineRule="auto"/>
        <w:jc w:val="both"/>
        <w:rPr>
          <w:rFonts w:eastAsiaTheme="minorHAnsi"/>
          <w:lang w:eastAsia="en-US" w:bidi="ar-SA"/>
        </w:rPr>
      </w:pPr>
      <w:r w:rsidRPr="00BB753C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BB753C" w:rsidRDefault="00006DFB" w:rsidP="00006DFB">
      <w:pPr>
        <w:widowControl/>
        <w:adjustRightInd/>
        <w:spacing w:after="160" w:line="254" w:lineRule="auto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006DFB" w:rsidRDefault="00006DFB" w:rsidP="003E409F">
      <w:pPr>
        <w:widowControl/>
        <w:adjustRightInd/>
        <w:spacing w:after="160" w:line="254" w:lineRule="auto"/>
        <w:rPr>
          <w:color w:val="FF0000"/>
        </w:rPr>
      </w:pPr>
      <w:r w:rsidRPr="00BB753C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00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1C7BBE"/>
    <w:rsid w:val="00211551"/>
    <w:rsid w:val="00381D3F"/>
    <w:rsid w:val="003948A6"/>
    <w:rsid w:val="003D3452"/>
    <w:rsid w:val="003E409F"/>
    <w:rsid w:val="00AA6940"/>
    <w:rsid w:val="00B603D1"/>
    <w:rsid w:val="00BB753C"/>
    <w:rsid w:val="00C02CFD"/>
    <w:rsid w:val="00CB52C2"/>
    <w:rsid w:val="00D94744"/>
    <w:rsid w:val="00E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C20A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2023-04-26T08:33:00Z</cp:lastPrinted>
  <dcterms:created xsi:type="dcterms:W3CDTF">2023-03-30T08:18:00Z</dcterms:created>
  <dcterms:modified xsi:type="dcterms:W3CDTF">2023-05-02T05:56:00Z</dcterms:modified>
</cp:coreProperties>
</file>